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FAEA3" w14:textId="6DE45200" w:rsidR="00090915" w:rsidRPr="000B2736" w:rsidRDefault="000B2736" w:rsidP="000B2736">
      <w:pPr>
        <w:pStyle w:val="Heading1"/>
      </w:pPr>
      <w:r w:rsidRPr="000B2736">
        <w:t xml:space="preserve">Module </w:t>
      </w:r>
      <w:r w:rsidR="00E56FEC">
        <w:t>9</w:t>
      </w:r>
      <w:r w:rsidRPr="000B2736">
        <w:t xml:space="preserve"> </w:t>
      </w:r>
      <w:r w:rsidR="00FB4EB5">
        <w:t>System Response</w:t>
      </w:r>
    </w:p>
    <w:p w14:paraId="1DDCD8DD" w14:textId="77777777" w:rsidR="00662729" w:rsidRDefault="00662729" w:rsidP="00662729"/>
    <w:p w14:paraId="11753D30" w14:textId="777255C7" w:rsidR="002408D8" w:rsidRDefault="002408D8" w:rsidP="002408D8">
      <w:pPr>
        <w:pStyle w:val="Heading2"/>
      </w:pPr>
      <w:r>
        <w:t>Discrete-time System Response</w:t>
      </w:r>
    </w:p>
    <w:p w14:paraId="0EC2517E" w14:textId="0A5C9A7D" w:rsidR="00F57A69" w:rsidRDefault="00F57A69" w:rsidP="002408D8">
      <w:r>
        <w:t xml:space="preserve">The response y[n] </w:t>
      </w:r>
      <w:r w:rsidRPr="0003391F">
        <w:t xml:space="preserve">of a </w:t>
      </w:r>
      <w:r>
        <w:t>discrete</w:t>
      </w:r>
      <w:r w:rsidRPr="0003391F">
        <w:t xml:space="preserve">-time LTI system with impulse response </w:t>
      </w:r>
      <w:r>
        <w:t xml:space="preserve">h[n] </w:t>
      </w:r>
      <w:r w:rsidRPr="0003391F">
        <w:t>is the convolution of the i</w:t>
      </w:r>
      <w:r>
        <w:t>mpulse response with the input. The system response of a discrete-time system</w:t>
      </w:r>
      <w:r w:rsidRPr="00FD60FD">
        <w:t xml:space="preserve"> can </w:t>
      </w:r>
      <w:r>
        <w:t xml:space="preserve">also </w:t>
      </w:r>
      <w:r w:rsidRPr="00FD60FD">
        <w:t xml:space="preserve">be found using the transfer function </w:t>
      </w:r>
      <w:r>
        <w:t xml:space="preserve">H(z) </w:t>
      </w:r>
      <w:r w:rsidRPr="00FD60FD">
        <w:t xml:space="preserve">of the system </w:t>
      </w:r>
      <w:proofErr w:type="gramStart"/>
      <w:r w:rsidRPr="00FD60FD">
        <w:t>as long as</w:t>
      </w:r>
      <w:proofErr w:type="gramEnd"/>
      <w:r w:rsidRPr="00FD60FD">
        <w:t xml:space="preserve"> the i</w:t>
      </w:r>
      <w:r>
        <w:t>nitial conditions (initial energy in the system) are zero.</w:t>
      </w:r>
    </w:p>
    <w:p w14:paraId="20B8C6AD" w14:textId="77777777" w:rsidR="00F57A69" w:rsidRDefault="00F57A69" w:rsidP="002408D8"/>
    <w:p w14:paraId="2E799C20" w14:textId="41C0FCE8" w:rsidR="00F57A69" w:rsidRDefault="00F57A69" w:rsidP="00F57A69">
      <w:r w:rsidRPr="00880E8C">
        <w:t xml:space="preserve">The transfer function </w:t>
      </w:r>
      <w:r>
        <w:t>H(z)</w:t>
      </w:r>
      <w:r w:rsidRPr="00880E8C">
        <w:t xml:space="preserve"> of a system is the ratio of the transform of the output to the transf</w:t>
      </w:r>
      <w:r>
        <w:t xml:space="preserve">orm of the input, H(z) = Y(z)/X(z). If one has the system transfer function and the transformed input, the transformed output is the product of the two transforms, </w:t>
      </w:r>
      <w:r w:rsidRPr="00D423B9">
        <w:rPr>
          <w:position w:val="-14"/>
        </w:rPr>
        <w:object w:dxaOrig="3980" w:dyaOrig="400" w14:anchorId="234523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98" type="#_x0000_t75" style="width:198.75pt;height:20.25pt" o:ole="">
            <v:imagedata r:id="rId7" o:title=""/>
          </v:shape>
          <o:OLEObject Type="Embed" ProgID="Equation.DSMT4" ShapeID="_x0000_i1098" DrawAspect="Content" ObjectID="_1805884471" r:id="rId8"/>
        </w:object>
      </w:r>
      <w:r>
        <w:t xml:space="preserve"> via the convolution property of the z transform. One then needs to be able to take the inverse z transform of Y(z) to obtain </w:t>
      </w:r>
      <w:r>
        <w:t xml:space="preserve">the response </w:t>
      </w:r>
      <w:r>
        <w:t>y[n].</w:t>
      </w:r>
    </w:p>
    <w:p w14:paraId="6140E2D4" w14:textId="77777777" w:rsidR="00F57A69" w:rsidRDefault="00F57A69" w:rsidP="00F57A69"/>
    <w:p w14:paraId="7D545C30" w14:textId="4ACC20EE" w:rsidR="00F57A69" w:rsidRDefault="00F57A69" w:rsidP="00F57A69">
      <w:pPr>
        <w:pStyle w:val="Heading2"/>
      </w:pPr>
      <w:r>
        <w:t>System Response using z-Transform Examples</w:t>
      </w:r>
    </w:p>
    <w:p w14:paraId="6B97E986" w14:textId="4C3454CB" w:rsidR="00F57A69" w:rsidRDefault="00F57A69" w:rsidP="00F57A69">
      <w:r>
        <w:t xml:space="preserve">The system response of the </w:t>
      </w:r>
      <w:r>
        <w:t>FI</w:t>
      </w:r>
      <w:r>
        <w:t xml:space="preserve">R filter </w:t>
      </w:r>
      <w:bookmarkStart w:id="0" w:name="MTBlankEqn"/>
      <w:r w:rsidRPr="00D423B9">
        <w:rPr>
          <w:position w:val="-14"/>
        </w:rPr>
        <w:object w:dxaOrig="2420" w:dyaOrig="400" w14:anchorId="104E959E">
          <v:shape id="_x0000_i1157" type="#_x0000_t75" style="width:120.75pt;height:20.25pt" o:ole="">
            <v:imagedata r:id="rId9" o:title=""/>
          </v:shape>
          <o:OLEObject Type="Embed" ProgID="Equation.DSMT4" ShapeID="_x0000_i1157" DrawAspect="Content" ObjectID="_1805884472" r:id="rId10"/>
        </w:object>
      </w:r>
      <w:bookmarkEnd w:id="0"/>
      <w:r>
        <w:t xml:space="preserve"> for a </w:t>
      </w:r>
      <w:r>
        <w:t>pulse</w:t>
      </w:r>
      <w:r>
        <w:t xml:space="preserve"> input </w:t>
      </w:r>
      <w:r w:rsidRPr="00D423B9">
        <w:rPr>
          <w:position w:val="-14"/>
        </w:rPr>
        <w:object w:dxaOrig="2120" w:dyaOrig="400" w14:anchorId="1B349B3E">
          <v:shape id="_x0000_i1160" type="#_x0000_t75" style="width:105.75pt;height:20.25pt" o:ole="">
            <v:imagedata r:id="rId11" o:title=""/>
          </v:shape>
          <o:OLEObject Type="Embed" ProgID="Equation.DSMT4" ShapeID="_x0000_i1160" DrawAspect="Content" ObjectID="_1805884473" r:id="rId12"/>
        </w:object>
      </w:r>
      <w:r>
        <w:t xml:space="preserve"> using the z-transform:</w:t>
      </w:r>
    </w:p>
    <w:p w14:paraId="3DE69864" w14:textId="77777777" w:rsidR="00F57A69" w:rsidRDefault="00F57A69" w:rsidP="00F57A69">
      <w:r>
        <w:t>First determining the transfer function and the transformed input</w:t>
      </w:r>
    </w:p>
    <w:p w14:paraId="5270FE95" w14:textId="30704B62" w:rsidR="00F57A69" w:rsidRDefault="00F57A69" w:rsidP="00F57A69">
      <w:r w:rsidRPr="00D423B9">
        <w:rPr>
          <w:position w:val="-14"/>
        </w:rPr>
        <w:object w:dxaOrig="2439" w:dyaOrig="400" w14:anchorId="184BD67E">
          <v:shape id="_x0000_i1163" type="#_x0000_t75" style="width:122.25pt;height:20.25pt" o:ole="">
            <v:imagedata r:id="rId13" o:title=""/>
          </v:shape>
          <o:OLEObject Type="Embed" ProgID="Equation.DSMT4" ShapeID="_x0000_i1163" DrawAspect="Content" ObjectID="_1805884474" r:id="rId14"/>
        </w:object>
      </w:r>
    </w:p>
    <w:p w14:paraId="53E37431" w14:textId="6EC06E98" w:rsidR="00F57A69" w:rsidRDefault="00F57A69" w:rsidP="00F57A69">
      <w:r w:rsidRPr="00D423B9">
        <w:rPr>
          <w:position w:val="-14"/>
        </w:rPr>
        <w:object w:dxaOrig="1600" w:dyaOrig="400" w14:anchorId="5D645FEA">
          <v:shape id="_x0000_i1166" type="#_x0000_t75" style="width:80.25pt;height:20.25pt" o:ole="">
            <v:imagedata r:id="rId15" o:title=""/>
          </v:shape>
          <o:OLEObject Type="Embed" ProgID="Equation.DSMT4" ShapeID="_x0000_i1166" DrawAspect="Content" ObjectID="_1805884475" r:id="rId16"/>
        </w:object>
      </w:r>
    </w:p>
    <w:p w14:paraId="57ED6260" w14:textId="6DBBE86F" w:rsidR="00F57A69" w:rsidRDefault="00F57A69" w:rsidP="00F57A69">
      <w:r w:rsidRPr="00F57A69">
        <w:rPr>
          <w:position w:val="-14"/>
        </w:rPr>
        <w:object w:dxaOrig="6979" w:dyaOrig="400" w14:anchorId="64E50407">
          <v:shape id="_x0000_i1168" type="#_x0000_t75" style="width:349.5pt;height:19.5pt" o:ole="">
            <v:imagedata r:id="rId17" o:title=""/>
          </v:shape>
          <o:OLEObject Type="Embed" ProgID="Equation.DSMT4" ShapeID="_x0000_i1168" DrawAspect="Content" ObjectID="_1805884476" r:id="rId18"/>
        </w:object>
      </w:r>
    </w:p>
    <w:p w14:paraId="48E3F044" w14:textId="77777777" w:rsidR="00F57A69" w:rsidRDefault="00F57A69" w:rsidP="00F57A69">
      <w:r>
        <w:t>The transformed output is the product of the transfer function and transformed input</w:t>
      </w:r>
    </w:p>
    <w:p w14:paraId="6B85300D" w14:textId="1421FC41" w:rsidR="00F57A69" w:rsidRDefault="00F57A69" w:rsidP="00F57A69">
      <w:r w:rsidRPr="00D423B9">
        <w:rPr>
          <w:position w:val="-16"/>
        </w:rPr>
        <w:object w:dxaOrig="6460" w:dyaOrig="440" w14:anchorId="56C6651D">
          <v:shape id="_x0000_i1171" type="#_x0000_t75" style="width:323.25pt;height:21.75pt" o:ole="">
            <v:imagedata r:id="rId19" o:title=""/>
          </v:shape>
          <o:OLEObject Type="Embed" ProgID="Equation.DSMT4" ShapeID="_x0000_i1171" DrawAspect="Content" ObjectID="_1805884477" r:id="rId20"/>
        </w:object>
      </w:r>
    </w:p>
    <w:p w14:paraId="33DB3A78" w14:textId="0CACFE96" w:rsidR="00F57A69" w:rsidRPr="00D11EF1" w:rsidRDefault="00F57A69" w:rsidP="00F57A69">
      <w:r>
        <w:t>And the output/response is the inverse z-transform of the transformed output</w:t>
      </w:r>
    </w:p>
    <w:p w14:paraId="7C5EDBBE" w14:textId="31CC7B90" w:rsidR="00F57A69" w:rsidRPr="00D11EF1" w:rsidRDefault="00F57A69" w:rsidP="00F57A69">
      <w:r w:rsidRPr="00D423B9">
        <w:rPr>
          <w:position w:val="-14"/>
        </w:rPr>
        <w:object w:dxaOrig="4420" w:dyaOrig="400" w14:anchorId="7A4B3210">
          <v:shape id="_x0000_i1175" type="#_x0000_t75" style="width:221.25pt;height:20.25pt" o:ole="">
            <v:imagedata r:id="rId21" o:title=""/>
          </v:shape>
          <o:OLEObject Type="Embed" ProgID="Equation.DSMT4" ShapeID="_x0000_i1175" DrawAspect="Content" ObjectID="_1805884478" r:id="rId22"/>
        </w:object>
      </w:r>
    </w:p>
    <w:p w14:paraId="217327B1" w14:textId="77777777" w:rsidR="00F57A69" w:rsidRDefault="00F57A69" w:rsidP="00F57A69"/>
    <w:p w14:paraId="1018A920" w14:textId="77777777" w:rsidR="00F57A69" w:rsidRDefault="00F57A69" w:rsidP="00F57A69">
      <w:r>
        <w:t xml:space="preserve">The system response of the IIR filter </w:t>
      </w:r>
      <w:r w:rsidRPr="00D423B9">
        <w:rPr>
          <w:position w:val="-14"/>
        </w:rPr>
        <w:object w:dxaOrig="5400" w:dyaOrig="400" w14:anchorId="01CDA73C">
          <v:shape id="_x0000_i1123" type="#_x0000_t75" style="width:270pt;height:20.25pt" o:ole="">
            <v:imagedata r:id="rId23" o:title=""/>
          </v:shape>
          <o:OLEObject Type="Embed" ProgID="Equation.DSMT4" ShapeID="_x0000_i1123" DrawAspect="Content" ObjectID="_1805884479" r:id="rId24"/>
        </w:object>
      </w:r>
      <w:r>
        <w:t xml:space="preserve"> assuming zero initial conditions for a unit step input </w:t>
      </w:r>
      <w:r w:rsidRPr="00F57A69">
        <w:rPr>
          <w:position w:val="-14"/>
        </w:rPr>
        <w:object w:dxaOrig="1180" w:dyaOrig="400" w14:anchorId="49956843">
          <v:shape id="_x0000_i1127" type="#_x0000_t75" style="width:59.25pt;height:19.5pt" o:ole="">
            <v:imagedata r:id="rId25" o:title=""/>
          </v:shape>
          <o:OLEObject Type="Embed" ProgID="Equation.DSMT4" ShapeID="_x0000_i1127" DrawAspect="Content" ObjectID="_1805884480" r:id="rId26"/>
        </w:object>
      </w:r>
      <w:r>
        <w:t xml:space="preserve"> using the z-transform:</w:t>
      </w:r>
    </w:p>
    <w:p w14:paraId="1D1CEB85" w14:textId="77777777" w:rsidR="00F57A69" w:rsidRDefault="00F57A69" w:rsidP="00F57A69">
      <w:r>
        <w:t>First determining the transfer function and the transformed input</w:t>
      </w:r>
    </w:p>
    <w:p w14:paraId="79841E50" w14:textId="77777777" w:rsidR="00F57A69" w:rsidRDefault="00F57A69" w:rsidP="00F57A69">
      <w:r w:rsidRPr="00D423B9">
        <w:rPr>
          <w:position w:val="-14"/>
        </w:rPr>
        <w:object w:dxaOrig="5620" w:dyaOrig="400" w14:anchorId="03CDA66A">
          <v:shape id="_x0000_i1129" type="#_x0000_t75" style="width:281.25pt;height:20.25pt" o:ole="">
            <v:imagedata r:id="rId27" o:title=""/>
          </v:shape>
          <o:OLEObject Type="Embed" ProgID="Equation.DSMT4" ShapeID="_x0000_i1129" DrawAspect="Content" ObjectID="_1805884481" r:id="rId28"/>
        </w:object>
      </w:r>
    </w:p>
    <w:p w14:paraId="5C8BCA76" w14:textId="77777777" w:rsidR="00F57A69" w:rsidRDefault="00F57A69" w:rsidP="00F57A69">
      <w:r w:rsidRPr="00D423B9">
        <w:rPr>
          <w:position w:val="-32"/>
        </w:rPr>
        <w:object w:dxaOrig="3739" w:dyaOrig="740" w14:anchorId="0375F359">
          <v:shape id="_x0000_i1130" type="#_x0000_t75" style="width:186.75pt;height:36.75pt" o:ole="">
            <v:imagedata r:id="rId29" o:title=""/>
          </v:shape>
          <o:OLEObject Type="Embed" ProgID="Equation.DSMT4" ShapeID="_x0000_i1130" DrawAspect="Content" ObjectID="_1805884482" r:id="rId30"/>
        </w:object>
      </w:r>
    </w:p>
    <w:p w14:paraId="79E3042E" w14:textId="77777777" w:rsidR="00F57A69" w:rsidRDefault="00F57A69" w:rsidP="00F57A69">
      <w:r w:rsidRPr="00D423B9">
        <w:rPr>
          <w:position w:val="-24"/>
        </w:rPr>
        <w:object w:dxaOrig="2920" w:dyaOrig="620" w14:anchorId="5F0551B5">
          <v:shape id="_x0000_i1128" type="#_x0000_t75" style="width:146.25pt;height:30.75pt" o:ole="">
            <v:imagedata r:id="rId31" o:title=""/>
          </v:shape>
          <o:OLEObject Type="Embed" ProgID="Equation.DSMT4" ShapeID="_x0000_i1128" DrawAspect="Content" ObjectID="_1805884483" r:id="rId32"/>
        </w:object>
      </w:r>
    </w:p>
    <w:p w14:paraId="15244775" w14:textId="77777777" w:rsidR="00F57A69" w:rsidRDefault="00F57A69" w:rsidP="00F57A69">
      <w:r>
        <w:t>The transformed output is the product of the transfer function and transformed input</w:t>
      </w:r>
    </w:p>
    <w:p w14:paraId="2BD618F7" w14:textId="77777777" w:rsidR="00F57A69" w:rsidRDefault="00F57A69" w:rsidP="00F57A69">
      <w:r w:rsidRPr="00D423B9">
        <w:rPr>
          <w:position w:val="-24"/>
        </w:rPr>
        <w:object w:dxaOrig="4940" w:dyaOrig="660" w14:anchorId="6A1C6551">
          <v:shape id="_x0000_i1124" type="#_x0000_t75" style="width:246.75pt;height:33pt" o:ole="">
            <v:imagedata r:id="rId33" o:title=""/>
          </v:shape>
          <o:OLEObject Type="Embed" ProgID="Equation.DSMT4" ShapeID="_x0000_i1124" DrawAspect="Content" ObjectID="_1805884484" r:id="rId34"/>
        </w:object>
      </w:r>
    </w:p>
    <w:p w14:paraId="4F887DD1" w14:textId="77777777" w:rsidR="00F57A69" w:rsidRDefault="00F57A69" w:rsidP="00F57A69">
      <w:r>
        <w:t>And the output/response is the inverse z-transform of the transformed output</w:t>
      </w:r>
    </w:p>
    <w:p w14:paraId="033BA72C" w14:textId="024B1ECB" w:rsidR="00F57A69" w:rsidRPr="00D11EF1" w:rsidRDefault="00F57A69" w:rsidP="00F57A69">
      <w:r w:rsidRPr="00D423B9">
        <w:rPr>
          <w:position w:val="-24"/>
        </w:rPr>
        <w:object w:dxaOrig="6780" w:dyaOrig="660" w14:anchorId="5E67C916">
          <v:shape id="_x0000_i1125" type="#_x0000_t75" style="width:339pt;height:33pt" o:ole="">
            <v:imagedata r:id="rId35" o:title=""/>
          </v:shape>
          <o:OLEObject Type="Embed" ProgID="Equation.DSMT4" ShapeID="_x0000_i1125" DrawAspect="Content" ObjectID="_1805884485" r:id="rId36"/>
        </w:object>
      </w:r>
    </w:p>
    <w:p w14:paraId="2288E72D" w14:textId="77777777" w:rsidR="00F57A69" w:rsidRPr="00D11EF1" w:rsidRDefault="00F57A69" w:rsidP="00F57A69">
      <w:r w:rsidRPr="00D423B9">
        <w:rPr>
          <w:position w:val="-14"/>
        </w:rPr>
        <w:object w:dxaOrig="5380" w:dyaOrig="440" w14:anchorId="4E9A4A13">
          <v:shape id="_x0000_i1126" type="#_x0000_t75" style="width:269.25pt;height:21.75pt" o:ole="">
            <v:imagedata r:id="rId37" o:title=""/>
          </v:shape>
          <o:OLEObject Type="Embed" ProgID="Equation.DSMT4" ShapeID="_x0000_i1126" DrawAspect="Content" ObjectID="_1805884486" r:id="rId38"/>
        </w:object>
      </w:r>
    </w:p>
    <w:p w14:paraId="06C39A2A" w14:textId="77777777" w:rsidR="002408D8" w:rsidRPr="00FD60FD" w:rsidRDefault="002408D8" w:rsidP="002408D8"/>
    <w:p w14:paraId="18FE003F" w14:textId="77777777" w:rsidR="002408D8" w:rsidRDefault="002408D8" w:rsidP="002408D8">
      <w:pPr>
        <w:pStyle w:val="Heading2"/>
      </w:pPr>
      <w:r>
        <w:t>Sinusoidal Response of Discrete-time Systems</w:t>
      </w:r>
    </w:p>
    <w:p w14:paraId="1CDEA93F" w14:textId="489FEB8B" w:rsidR="002408D8" w:rsidRPr="002C7DF3" w:rsidRDefault="002408D8" w:rsidP="002408D8">
      <w:r w:rsidRPr="000B13F1">
        <w:t xml:space="preserve">The frequency response of a </w:t>
      </w:r>
      <w:r>
        <w:t>discrete</w:t>
      </w:r>
      <w:r w:rsidRPr="000B13F1">
        <w:t>-time LTI syste</w:t>
      </w:r>
      <w:r>
        <w:t xml:space="preserve">m exits and is meaningful if the system is stable. </w:t>
      </w:r>
      <w:r w:rsidRPr="00651841">
        <w:t xml:space="preserve">The </w:t>
      </w:r>
      <w:r>
        <w:t xml:space="preserve">frequency response of a discrete-time system can be determined by taking the discrete-time Fourier transform of the impulse response or found from the transfer function </w:t>
      </w:r>
      <w:r w:rsidRPr="002C7DF3">
        <w:t xml:space="preserve">by substituting  </w:t>
      </w:r>
      <w:r w:rsidRPr="00D423B9">
        <w:rPr>
          <w:position w:val="-6"/>
        </w:rPr>
        <w:object w:dxaOrig="720" w:dyaOrig="320" w14:anchorId="7FE2E682">
          <v:shape id="_x0000_i1043" type="#_x0000_t75" style="width:36pt;height:15.75pt" o:ole="">
            <v:imagedata r:id="rId39" o:title=""/>
          </v:shape>
          <o:OLEObject Type="Embed" ProgID="Equation.DSMT4" ShapeID="_x0000_i1043" DrawAspect="Content" ObjectID="_1805884487" r:id="rId40"/>
        </w:object>
      </w:r>
      <w:r w:rsidRPr="002C7DF3">
        <w:t xml:space="preserve"> into the </w:t>
      </w:r>
      <w:r>
        <w:t xml:space="preserve">transfer </w:t>
      </w:r>
      <w:r w:rsidRPr="002C7DF3">
        <w:t>function.</w:t>
      </w:r>
    </w:p>
    <w:p w14:paraId="250FA191" w14:textId="77777777" w:rsidR="002408D8" w:rsidRDefault="002408D8" w:rsidP="002408D8">
      <w:r w:rsidRPr="00D423B9">
        <w:rPr>
          <w:position w:val="-16"/>
        </w:rPr>
        <w:object w:dxaOrig="2000" w:dyaOrig="440" w14:anchorId="3EB1FC2B">
          <v:shape id="_x0000_i1044" type="#_x0000_t75" style="width:99.75pt;height:21.75pt" o:ole="">
            <v:imagedata r:id="rId41" o:title=""/>
          </v:shape>
          <o:OLEObject Type="Embed" ProgID="Equation.DSMT4" ShapeID="_x0000_i1044" DrawAspect="Content" ObjectID="_1805884488" r:id="rId42"/>
        </w:object>
      </w:r>
    </w:p>
    <w:p w14:paraId="6FBBC3E8" w14:textId="77777777" w:rsidR="002408D8" w:rsidRDefault="002408D8" w:rsidP="002408D8"/>
    <w:p w14:paraId="339301C0" w14:textId="77777777" w:rsidR="00AD4331" w:rsidRDefault="00AD4331" w:rsidP="00AD4331">
      <w:r w:rsidRPr="000016CD">
        <w:t xml:space="preserve">The response </w:t>
      </w:r>
      <w:r>
        <w:t xml:space="preserve">(steady state response) </w:t>
      </w:r>
      <w:r w:rsidRPr="000016CD">
        <w:t xml:space="preserve">of </w:t>
      </w:r>
      <w:r>
        <w:t xml:space="preserve">BIBO </w:t>
      </w:r>
      <w:r w:rsidRPr="000016CD">
        <w:t xml:space="preserve">stable </w:t>
      </w:r>
      <w:r>
        <w:t xml:space="preserve">LTID system </w:t>
      </w:r>
      <w:r w:rsidRPr="000016CD">
        <w:t xml:space="preserve">to a sinusoid is a sinusoid of same frequency with an amplitude change and phase shift that depends upon frequency response of system. </w:t>
      </w:r>
    </w:p>
    <w:p w14:paraId="29B6E9C9" w14:textId="71DF7C01" w:rsidR="00AD4331" w:rsidRDefault="00AD4331" w:rsidP="00AD4331">
      <w:r w:rsidRPr="008C7490">
        <w:rPr>
          <w:position w:val="-14"/>
        </w:rPr>
        <w:object w:dxaOrig="3280" w:dyaOrig="400" w14:anchorId="3040ACB7">
          <v:shape id="_x0000_i1179" type="#_x0000_t75" style="width:164.25pt;height:20.25pt" o:ole="">
            <v:imagedata r:id="rId43" o:title=""/>
          </v:shape>
          <o:OLEObject Type="Embed" ProgID="Equation.DSMT4" ShapeID="_x0000_i1179" DrawAspect="Content" ObjectID="_1805884489" r:id="rId44"/>
        </w:object>
      </w:r>
      <w:r>
        <w:t>.</w:t>
      </w:r>
    </w:p>
    <w:p w14:paraId="69337EFC" w14:textId="77777777" w:rsidR="00AD4331" w:rsidRPr="000016CD" w:rsidRDefault="00AD4331" w:rsidP="00AD4331">
      <w:r w:rsidRPr="008C7490">
        <w:rPr>
          <w:position w:val="-16"/>
        </w:rPr>
        <w:object w:dxaOrig="2960" w:dyaOrig="440" w14:anchorId="3C2EB189">
          <v:shape id="_x0000_i1180" type="#_x0000_t75" style="width:147.75pt;height:21.75pt" o:ole="">
            <v:imagedata r:id="rId45" o:title=""/>
          </v:shape>
          <o:OLEObject Type="Embed" ProgID="Equation.DSMT4" ShapeID="_x0000_i1180" DrawAspect="Content" ObjectID="_1805884490" r:id="rId46"/>
        </w:object>
      </w:r>
      <w:r>
        <w:t xml:space="preserve"> or</w:t>
      </w:r>
    </w:p>
    <w:p w14:paraId="0FE21975" w14:textId="25A52C80" w:rsidR="00AD4331" w:rsidRDefault="00AD4331" w:rsidP="002408D8">
      <w:r w:rsidRPr="008C7490">
        <w:rPr>
          <w:position w:val="-18"/>
        </w:rPr>
        <w:object w:dxaOrig="4060" w:dyaOrig="480" w14:anchorId="665DB26E">
          <v:shape id="_x0000_i1181" type="#_x0000_t75" style="width:203.25pt;height:24pt" o:ole="">
            <v:imagedata r:id="rId47" o:title=""/>
          </v:shape>
          <o:OLEObject Type="Embed" ProgID="Equation.DSMT4" ShapeID="_x0000_i1181" DrawAspect="Content" ObjectID="_1805884491" r:id="rId48"/>
        </w:object>
      </w:r>
    </w:p>
    <w:p w14:paraId="42492263" w14:textId="3EF5AC4B" w:rsidR="00AD4331" w:rsidRDefault="00AD4331" w:rsidP="002408D8">
      <w:r>
        <w:t>Or for a signal that is a sum of sinusoids</w:t>
      </w:r>
    </w:p>
    <w:p w14:paraId="53C78660" w14:textId="77777777" w:rsidR="00AD4331" w:rsidRDefault="00AD4331" w:rsidP="00AD4331">
      <w:r w:rsidRPr="008C7490">
        <w:rPr>
          <w:position w:val="-28"/>
        </w:rPr>
        <w:object w:dxaOrig="3080" w:dyaOrig="680" w14:anchorId="064C806D">
          <v:shape id="_x0000_i1185" type="#_x0000_t75" style="width:153.75pt;height:33.75pt" o:ole="">
            <v:imagedata r:id="rId49" o:title=""/>
          </v:shape>
          <o:OLEObject Type="Embed" ProgID="Equation.DSMT4" ShapeID="_x0000_i1185" DrawAspect="Content" ObjectID="_1805884492" r:id="rId50"/>
        </w:object>
      </w:r>
    </w:p>
    <w:p w14:paraId="287AED90" w14:textId="77777777" w:rsidR="00AD4331" w:rsidRDefault="00AD4331" w:rsidP="00AD4331">
      <w:r w:rsidRPr="008C7490">
        <w:rPr>
          <w:position w:val="-28"/>
        </w:rPr>
        <w:object w:dxaOrig="4660" w:dyaOrig="680" w14:anchorId="3FE793A3">
          <v:shape id="_x0000_i1186" type="#_x0000_t75" style="width:233.25pt;height:33.75pt" o:ole="">
            <v:imagedata r:id="rId51" o:title=""/>
          </v:shape>
          <o:OLEObject Type="Embed" ProgID="Equation.DSMT4" ShapeID="_x0000_i1186" DrawAspect="Content" ObjectID="_1805884493" r:id="rId52"/>
        </w:object>
      </w:r>
    </w:p>
    <w:p w14:paraId="4553E081" w14:textId="77777777" w:rsidR="00AD4331" w:rsidRDefault="00AD4331" w:rsidP="002408D8"/>
    <w:p w14:paraId="05CB8C53" w14:textId="2EE61C0C" w:rsidR="00AD4331" w:rsidRDefault="00AD4331" w:rsidP="00AD4331">
      <w:pPr>
        <w:pStyle w:val="Heading2"/>
      </w:pPr>
      <w:r>
        <w:t>Sinusoidal Response Examples</w:t>
      </w:r>
    </w:p>
    <w:p w14:paraId="23B4F5BF" w14:textId="37F5402A" w:rsidR="00A018F3" w:rsidRDefault="002408D8" w:rsidP="002408D8">
      <w:r>
        <w:t xml:space="preserve">The sinusoidal response of a </w:t>
      </w:r>
      <w:r w:rsidR="00A018F3">
        <w:t xml:space="preserve">stable </w:t>
      </w:r>
      <w:r>
        <w:t xml:space="preserve">discrete-time system with transfer function </w:t>
      </w:r>
      <w:r w:rsidRPr="00D423B9">
        <w:rPr>
          <w:position w:val="-14"/>
        </w:rPr>
        <w:object w:dxaOrig="1939" w:dyaOrig="400" w14:anchorId="4D23C9AC">
          <v:shape id="_x0000_i1045" type="#_x0000_t75" style="width:96.75pt;height:20.25pt" o:ole="">
            <v:imagedata r:id="rId53" o:title=""/>
          </v:shape>
          <o:OLEObject Type="Embed" ProgID="Equation.DSMT4" ShapeID="_x0000_i1045" DrawAspect="Content" ObjectID="_1805884494" r:id="rId54"/>
        </w:object>
      </w:r>
      <w:r>
        <w:t xml:space="preserve"> to the input </w:t>
      </w:r>
      <w:r w:rsidRPr="00D423B9">
        <w:rPr>
          <w:position w:val="-14"/>
        </w:rPr>
        <w:object w:dxaOrig="1840" w:dyaOrig="400" w14:anchorId="70FCB355">
          <v:shape id="_x0000_i1046" type="#_x0000_t75" style="width:92.25pt;height:20.25pt" o:ole="">
            <v:imagedata r:id="rId55" o:title=""/>
          </v:shape>
          <o:OLEObject Type="Embed" ProgID="Equation.DSMT4" ShapeID="_x0000_i1046" DrawAspect="Content" ObjectID="_1805884495" r:id="rId56"/>
        </w:object>
      </w:r>
      <w:r w:rsidR="00A018F3">
        <w:t>:</w:t>
      </w:r>
    </w:p>
    <w:p w14:paraId="34915509" w14:textId="42AB3C97" w:rsidR="00A018F3" w:rsidRDefault="00A018F3" w:rsidP="002408D8">
      <w:r>
        <w:t>First determine the frequency response of the system</w:t>
      </w:r>
    </w:p>
    <w:p w14:paraId="0A464075" w14:textId="2B5CCEDE" w:rsidR="00A018F3" w:rsidRDefault="00A018F3" w:rsidP="002408D8">
      <w:r w:rsidRPr="00D423B9">
        <w:rPr>
          <w:position w:val="-16"/>
        </w:rPr>
        <w:object w:dxaOrig="3420" w:dyaOrig="440" w14:anchorId="19C1656D">
          <v:shape id="_x0000_i1190" type="#_x0000_t75" style="width:171pt;height:21.75pt" o:ole="">
            <v:imagedata r:id="rId57" o:title=""/>
          </v:shape>
          <o:OLEObject Type="Embed" ProgID="Equation.DSMT4" ShapeID="_x0000_i1190" DrawAspect="Content" ObjectID="_1805884496" r:id="rId58"/>
        </w:object>
      </w:r>
    </w:p>
    <w:p w14:paraId="06D6D2D4" w14:textId="06A4882B" w:rsidR="00A018F3" w:rsidRDefault="00A018F3" w:rsidP="002408D8">
      <w:r>
        <w:t xml:space="preserve">Evaluate the frequency response at the frequencies in the sinusoidal input to get the </w:t>
      </w:r>
      <w:proofErr w:type="spellStart"/>
      <w:r>
        <w:t>gian</w:t>
      </w:r>
      <w:proofErr w:type="spellEnd"/>
      <w:r>
        <w:t xml:space="preserve"> and phase shift for each sinusoidal component</w:t>
      </w:r>
    </w:p>
    <w:p w14:paraId="220D0A33" w14:textId="497922FE" w:rsidR="00A018F3" w:rsidRDefault="00A018F3" w:rsidP="002408D8">
      <w:r w:rsidRPr="00D423B9">
        <w:rPr>
          <w:position w:val="-16"/>
        </w:rPr>
        <w:object w:dxaOrig="4160" w:dyaOrig="440" w14:anchorId="3E4DCB32">
          <v:shape id="_x0000_i1192" type="#_x0000_t75" style="width:207.75pt;height:21.75pt" o:ole="">
            <v:imagedata r:id="rId59" o:title=""/>
          </v:shape>
          <o:OLEObject Type="Embed" ProgID="Equation.DSMT4" ShapeID="_x0000_i1192" DrawAspect="Content" ObjectID="_1805884497" r:id="rId60"/>
        </w:object>
      </w:r>
    </w:p>
    <w:p w14:paraId="7198188D" w14:textId="713E53BB" w:rsidR="00A018F3" w:rsidRDefault="00A018F3" w:rsidP="002408D8">
      <w:r>
        <w:t xml:space="preserve">The sinusoidal response is </w:t>
      </w:r>
    </w:p>
    <w:p w14:paraId="4CEB5E53" w14:textId="777F64C5" w:rsidR="00A018F3" w:rsidRDefault="00A018F3" w:rsidP="002408D8">
      <w:r w:rsidRPr="00D423B9">
        <w:rPr>
          <w:position w:val="-18"/>
        </w:rPr>
        <w:object w:dxaOrig="7100" w:dyaOrig="480" w14:anchorId="270EA291">
          <v:shape id="_x0000_i1194" type="#_x0000_t75" style="width:354.75pt;height:24pt" o:ole="">
            <v:imagedata r:id="rId61" o:title=""/>
          </v:shape>
          <o:OLEObject Type="Embed" ProgID="Equation.DSMT4" ShapeID="_x0000_i1194" DrawAspect="Content" ObjectID="_1805884498" r:id="rId62"/>
        </w:object>
      </w:r>
    </w:p>
    <w:p w14:paraId="6D974B61" w14:textId="77777777" w:rsidR="002408D8" w:rsidRDefault="002408D8" w:rsidP="002408D8"/>
    <w:p w14:paraId="6033BBC7" w14:textId="77777777" w:rsidR="002408D8" w:rsidRDefault="002408D8" w:rsidP="002408D8">
      <w:r>
        <w:t xml:space="preserve">The sinusoidal response of the discrete-time system with transfer function </w:t>
      </w:r>
      <w:r w:rsidRPr="00D423B9">
        <w:rPr>
          <w:position w:val="-24"/>
        </w:rPr>
        <w:object w:dxaOrig="2920" w:dyaOrig="660" w14:anchorId="581326A0">
          <v:shape id="_x0000_i1051" type="#_x0000_t75" style="width:146.25pt;height:33pt" o:ole="">
            <v:imagedata r:id="rId63" o:title=""/>
          </v:shape>
          <o:OLEObject Type="Embed" ProgID="Equation.DSMT4" ShapeID="_x0000_i1051" DrawAspect="Content" ObjectID="_1805884499" r:id="rId64"/>
        </w:object>
      </w:r>
      <w:r>
        <w:t xml:space="preserve"> for the input </w:t>
      </w:r>
      <w:r w:rsidRPr="00D423B9">
        <w:rPr>
          <w:position w:val="-14"/>
        </w:rPr>
        <w:object w:dxaOrig="1560" w:dyaOrig="400" w14:anchorId="71BDB179">
          <v:shape id="_x0000_i1052" type="#_x0000_t75" style="width:78pt;height:20.25pt" o:ole="">
            <v:imagedata r:id="rId65" o:title=""/>
          </v:shape>
          <o:OLEObject Type="Embed" ProgID="Equation.DSMT4" ShapeID="_x0000_i1052" DrawAspect="Content" ObjectID="_1805884500" r:id="rId66"/>
        </w:object>
      </w:r>
      <w:r>
        <w:t xml:space="preserve"> is:</w:t>
      </w:r>
    </w:p>
    <w:p w14:paraId="3BB79EBB" w14:textId="77777777" w:rsidR="002408D8" w:rsidRPr="002C7DF3" w:rsidRDefault="002408D8" w:rsidP="002408D8">
      <w:r w:rsidRPr="00D11EF1">
        <w:lastRenderedPageBreak/>
        <w:t xml:space="preserve">The system has two poles at </w:t>
      </w:r>
      <w:r w:rsidRPr="00D423B9">
        <w:rPr>
          <w:position w:val="-6"/>
        </w:rPr>
        <w:object w:dxaOrig="840" w:dyaOrig="279" w14:anchorId="154E57A3">
          <v:shape id="_x0000_i1053" type="#_x0000_t75" style="width:42pt;height:14.25pt" o:ole="">
            <v:imagedata r:id="rId67" o:title=""/>
          </v:shape>
          <o:OLEObject Type="Embed" ProgID="Equation.DSMT4" ShapeID="_x0000_i1053" DrawAspect="Content" ObjectID="_1805884501" r:id="rId68"/>
        </w:object>
      </w:r>
      <w:r w:rsidRPr="00D11EF1">
        <w:t xml:space="preserve"> and </w:t>
      </w:r>
      <w:r w:rsidRPr="00D423B9">
        <w:rPr>
          <w:position w:val="-6"/>
        </w:rPr>
        <w:object w:dxaOrig="859" w:dyaOrig="279" w14:anchorId="7984B23F">
          <v:shape id="_x0000_i1054" type="#_x0000_t75" style="width:42.75pt;height:14.25pt" o:ole="">
            <v:imagedata r:id="rId69" o:title=""/>
          </v:shape>
          <o:OLEObject Type="Embed" ProgID="Equation.DSMT4" ShapeID="_x0000_i1054" DrawAspect="Content" ObjectID="_1805884502" r:id="rId70"/>
        </w:object>
      </w:r>
      <w:r w:rsidRPr="00D11EF1">
        <w:t xml:space="preserve"> </w:t>
      </w:r>
      <w:proofErr w:type="spellStart"/>
      <w:r w:rsidRPr="00D11EF1">
        <w:t>and</w:t>
      </w:r>
      <w:proofErr w:type="spellEnd"/>
      <w:r w:rsidRPr="00D11EF1">
        <w:t xml:space="preserve"> two zeros at </w:t>
      </w:r>
      <w:r w:rsidRPr="00D423B9">
        <w:rPr>
          <w:position w:val="-6"/>
        </w:rPr>
        <w:object w:dxaOrig="980" w:dyaOrig="279" w14:anchorId="72B71744">
          <v:shape id="_x0000_i1055" type="#_x0000_t75" style="width:48.75pt;height:14.25pt" o:ole="">
            <v:imagedata r:id="rId71" o:title=""/>
          </v:shape>
          <o:OLEObject Type="Embed" ProgID="Equation.DSMT4" ShapeID="_x0000_i1055" DrawAspect="Content" ObjectID="_1805884503" r:id="rId72"/>
        </w:object>
      </w:r>
      <w:r w:rsidRPr="00D11EF1">
        <w:t xml:space="preserve"> </w:t>
      </w:r>
      <w:proofErr w:type="spellStart"/>
      <w:r w:rsidRPr="00D11EF1">
        <w:t>and</w:t>
      </w:r>
      <w:proofErr w:type="spellEnd"/>
      <w:r w:rsidRPr="00D11EF1">
        <w:t xml:space="preserve"> </w:t>
      </w:r>
      <w:r w:rsidRPr="00025957">
        <w:rPr>
          <w:position w:val="-4"/>
        </w:rPr>
        <w:object w:dxaOrig="600" w:dyaOrig="200" w14:anchorId="7504799F">
          <v:shape id="_x0000_i1056" type="#_x0000_t75" style="width:30pt;height:9.75pt" o:ole="">
            <v:imagedata r:id="rId73" o:title=""/>
          </v:shape>
          <o:OLEObject Type="Embed" ProgID="Equation.DSMT4" ShapeID="_x0000_i1056" DrawAspect="Content" ObjectID="_1805884504" r:id="rId74"/>
        </w:object>
      </w:r>
      <w:r w:rsidRPr="00D11EF1">
        <w:t xml:space="preserve">. The system poles all have magnitudes less than </w:t>
      </w:r>
      <w:proofErr w:type="gramStart"/>
      <w:r w:rsidRPr="00D11EF1">
        <w:t>one</w:t>
      </w:r>
      <w:proofErr w:type="gramEnd"/>
      <w:r w:rsidRPr="00D11EF1">
        <w:t xml:space="preserve"> so the system is stable.</w:t>
      </w:r>
    </w:p>
    <w:p w14:paraId="0E5132D2" w14:textId="77777777" w:rsidR="002408D8" w:rsidRPr="002C7DF3" w:rsidRDefault="002408D8" w:rsidP="002408D8">
      <w:r w:rsidRPr="00D423B9">
        <w:rPr>
          <w:position w:val="-24"/>
        </w:rPr>
        <w:object w:dxaOrig="4620" w:dyaOrig="660" w14:anchorId="47BAB495">
          <v:shape id="_x0000_i1057" type="#_x0000_t75" style="width:231pt;height:33pt" o:ole="">
            <v:imagedata r:id="rId75" o:title=""/>
          </v:shape>
          <o:OLEObject Type="Embed" ProgID="Equation.DSMT4" ShapeID="_x0000_i1057" DrawAspect="Content" ObjectID="_1805884505" r:id="rId76"/>
        </w:object>
      </w:r>
    </w:p>
    <w:p w14:paraId="5C174F52" w14:textId="77777777" w:rsidR="002408D8" w:rsidRPr="00D11EF1" w:rsidRDefault="002408D8" w:rsidP="002408D8">
      <w:r w:rsidRPr="00D423B9">
        <w:rPr>
          <w:position w:val="-24"/>
        </w:rPr>
        <w:object w:dxaOrig="6259" w:dyaOrig="660" w14:anchorId="60AEA0A7">
          <v:shape id="_x0000_i1058" type="#_x0000_t75" style="width:312.75pt;height:33pt" o:ole="">
            <v:imagedata r:id="rId77" o:title=""/>
          </v:shape>
          <o:OLEObject Type="Embed" ProgID="Equation.DSMT4" ShapeID="_x0000_i1058" DrawAspect="Content" ObjectID="_1805884506" r:id="rId78"/>
        </w:object>
      </w:r>
    </w:p>
    <w:p w14:paraId="054ADD00" w14:textId="77777777" w:rsidR="002408D8" w:rsidRPr="00D11EF1" w:rsidRDefault="002408D8" w:rsidP="002408D8">
      <w:r w:rsidRPr="00D423B9">
        <w:rPr>
          <w:position w:val="-16"/>
        </w:rPr>
        <w:object w:dxaOrig="4580" w:dyaOrig="440" w14:anchorId="26560F6B">
          <v:shape id="_x0000_i1059" type="#_x0000_t75" style="width:228.75pt;height:21.75pt" o:ole="">
            <v:imagedata r:id="rId79" o:title=""/>
          </v:shape>
          <o:OLEObject Type="Embed" ProgID="Equation.DSMT4" ShapeID="_x0000_i1059" DrawAspect="Content" ObjectID="_1805884507" r:id="rId80"/>
        </w:object>
      </w:r>
    </w:p>
    <w:p w14:paraId="240D052B" w14:textId="77777777" w:rsidR="002408D8" w:rsidRDefault="002408D8" w:rsidP="002408D8"/>
    <w:p w14:paraId="228C16FE" w14:textId="77777777" w:rsidR="002408D8" w:rsidRPr="002C7DF3" w:rsidRDefault="002408D8" w:rsidP="002408D8">
      <w:pPr>
        <w:pStyle w:val="Heading2"/>
      </w:pPr>
      <w:r>
        <w:t xml:space="preserve">Guidelines for Determining </w:t>
      </w:r>
      <w:r w:rsidRPr="002C7DF3">
        <w:t>System Response</w:t>
      </w:r>
    </w:p>
    <w:p w14:paraId="735AD5FA" w14:textId="77777777" w:rsidR="002408D8" w:rsidRPr="002C7DF3" w:rsidRDefault="002408D8" w:rsidP="002408D8">
      <w:r w:rsidRPr="002C7DF3">
        <w:t xml:space="preserve">Some guidelines for how to determine the </w:t>
      </w:r>
      <w:r>
        <w:t xml:space="preserve">discrete-time </w:t>
      </w:r>
      <w:r w:rsidRPr="002C7DF3">
        <w:t xml:space="preserve">system response </w:t>
      </w:r>
      <w:r>
        <w:t>and what domain to work in are:</w:t>
      </w:r>
    </w:p>
    <w:p w14:paraId="7ECFD180" w14:textId="77777777" w:rsidR="002408D8" w:rsidRPr="002C7DF3" w:rsidRDefault="002408D8" w:rsidP="002408D8">
      <w:pPr>
        <w:pStyle w:val="Bulletedlist"/>
      </w:pPr>
      <w:r w:rsidRPr="002C7DF3">
        <w:t xml:space="preserve">When the input </w:t>
      </w:r>
      <w:r>
        <w:t>x[n]</w:t>
      </w:r>
      <w:r w:rsidRPr="002C7DF3">
        <w:t xml:space="preserve"> is weighted sum of impulses of short length, can take advantage of impulse response and properties of LTI systems or use z-transform technique to determine the system output.</w:t>
      </w:r>
    </w:p>
    <w:p w14:paraId="05A51B1B" w14:textId="77777777" w:rsidR="002408D8" w:rsidRDefault="002408D8" w:rsidP="002408D8">
      <w:pPr>
        <w:pStyle w:val="Bulletedlist"/>
      </w:pPr>
      <w:r w:rsidRPr="002C7DF3">
        <w:t xml:space="preserve">When the input </w:t>
      </w:r>
      <w:r>
        <w:t>x[n]</w:t>
      </w:r>
      <w:r w:rsidRPr="002C7DF3">
        <w:t xml:space="preserve"> is represented by formula, </w:t>
      </w:r>
      <w:proofErr w:type="gramStart"/>
      <w:r w:rsidRPr="002C7DF3">
        <w:t>can</w:t>
      </w:r>
      <w:proofErr w:type="gramEnd"/>
      <w:r w:rsidRPr="002C7DF3">
        <w:t xml:space="preserve"> </w:t>
      </w:r>
      <w:r>
        <w:t>use the transfer function and z transform to obtain a closed form solution.</w:t>
      </w:r>
    </w:p>
    <w:p w14:paraId="2A0D9B2C" w14:textId="77777777" w:rsidR="002408D8" w:rsidRPr="002C7DF3" w:rsidRDefault="002408D8" w:rsidP="002408D8">
      <w:pPr>
        <w:pStyle w:val="Bulletedlist"/>
      </w:pPr>
      <w:r w:rsidRPr="002C7DF3">
        <w:t xml:space="preserve">When the input </w:t>
      </w:r>
      <w:r>
        <w:t>x[n]</w:t>
      </w:r>
      <w:r w:rsidRPr="002C7DF3">
        <w:t xml:space="preserve"> is a sum of sinusoids, can determine the output to each sinusoid using frequency response of the system,</w:t>
      </w:r>
      <w:r w:rsidRPr="00D423B9">
        <w:rPr>
          <w:position w:val="-16"/>
        </w:rPr>
        <w:object w:dxaOrig="2340" w:dyaOrig="440" w14:anchorId="4E9A5329">
          <v:shape id="_x0000_i1060" type="#_x0000_t75" style="width:117pt;height:21.75pt" o:ole="">
            <v:imagedata r:id="rId81" o:title=""/>
          </v:shape>
          <o:OLEObject Type="Embed" ProgID="Equation.DSMT4" ShapeID="_x0000_i1060" DrawAspect="Content" ObjectID="_1805884508" r:id="rId82"/>
        </w:object>
      </w:r>
      <w:r w:rsidRPr="002C7DF3">
        <w:t>, this is valid if sinusoids defined over all time or for the steady state response.</w:t>
      </w:r>
    </w:p>
    <w:p w14:paraId="6706C1F2" w14:textId="77777777" w:rsidR="002408D8" w:rsidRPr="002C7DF3" w:rsidRDefault="002408D8" w:rsidP="002408D8">
      <w:pPr>
        <w:pStyle w:val="Bulletedlist"/>
      </w:pPr>
      <w:r w:rsidRPr="002C7DF3">
        <w:t xml:space="preserve">When the input </w:t>
      </w:r>
      <w:r>
        <w:t>x[n]</w:t>
      </w:r>
      <w:r w:rsidRPr="002C7DF3">
        <w:t xml:space="preserve"> is sequence of numbers, can evaluate the difference equation or convolution sum to determine the system output.</w:t>
      </w:r>
    </w:p>
    <w:p w14:paraId="094B4E63" w14:textId="77777777" w:rsidR="002408D8" w:rsidRDefault="002408D8" w:rsidP="002408D8"/>
    <w:p w14:paraId="45102297" w14:textId="77777777" w:rsidR="003B703B" w:rsidRDefault="003B703B" w:rsidP="002C5F81"/>
    <w:p w14:paraId="554C1A07" w14:textId="56079855" w:rsidR="004E33D9" w:rsidRDefault="00633BB6" w:rsidP="00122C63">
      <w:r>
        <w:t>Last modified</w:t>
      </w:r>
      <w:r w:rsidR="0038300A">
        <w:t xml:space="preserve"> </w:t>
      </w:r>
      <w:r w:rsidR="00B72284">
        <w:t>April 1</w:t>
      </w:r>
      <w:r w:rsidR="003B703B">
        <w:t>1</w:t>
      </w:r>
      <w:r w:rsidR="00F82DCF">
        <w:t>, 202</w:t>
      </w:r>
      <w:r w:rsidR="0038300A">
        <w:t>5</w:t>
      </w:r>
    </w:p>
    <w:p w14:paraId="1ABF853A" w14:textId="02D6B51E" w:rsidR="00F1691C" w:rsidRDefault="00E849B4" w:rsidP="00D917E6">
      <w:r w:rsidRPr="00E849B4">
        <w:t xml:space="preserve">This work is licensed under CC BY-NC-SA 4.0. To view a copy of this license, visit </w:t>
      </w:r>
      <w:hyperlink r:id="rId83" w:history="1">
        <w:r w:rsidR="00103210" w:rsidRPr="00366502">
          <w:rPr>
            <w:rStyle w:val="Hyperlink"/>
          </w:rPr>
          <w:t>https://creativecommons.org/licenses/by-nc-sa/4.0/</w:t>
        </w:r>
      </w:hyperlink>
    </w:p>
    <w:p w14:paraId="5B2AF62E" w14:textId="77777777" w:rsidR="00103210" w:rsidRPr="00E849B4" w:rsidRDefault="00103210" w:rsidP="00D917E6"/>
    <w:sectPr w:rsidR="00103210" w:rsidRPr="00E849B4" w:rsidSect="00EA1455">
      <w:headerReference w:type="default" r:id="rId84"/>
      <w:footerReference w:type="default" r:id="rId85"/>
      <w:headerReference w:type="first" r:id="rId86"/>
      <w:footerReference w:type="first" r:id="rId8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272A0" w14:textId="77777777" w:rsidR="00D02BC6" w:rsidRDefault="00D02BC6" w:rsidP="00546E71">
      <w:r>
        <w:separator/>
      </w:r>
    </w:p>
  </w:endnote>
  <w:endnote w:type="continuationSeparator" w:id="0">
    <w:p w14:paraId="180122BB" w14:textId="77777777" w:rsidR="00D02BC6" w:rsidRDefault="00D02BC6" w:rsidP="00546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28615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13243F" w14:textId="77777777" w:rsidR="00546E71" w:rsidRDefault="00546E7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7D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6248C6" w14:textId="77777777" w:rsidR="00546E71" w:rsidRDefault="00546E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3AD17" w14:textId="6C8E628F" w:rsidR="000F7266" w:rsidRDefault="000F7266">
    <w:pPr>
      <w:pStyle w:val="Footer"/>
    </w:pPr>
  </w:p>
  <w:p w14:paraId="4025713E" w14:textId="77777777" w:rsidR="00A72F09" w:rsidRDefault="00A72F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3717B" w14:textId="77777777" w:rsidR="00D02BC6" w:rsidRDefault="00D02BC6" w:rsidP="00546E71">
      <w:r>
        <w:separator/>
      </w:r>
    </w:p>
  </w:footnote>
  <w:footnote w:type="continuationSeparator" w:id="0">
    <w:p w14:paraId="6AB9F1B6" w14:textId="77777777" w:rsidR="00D02BC6" w:rsidRDefault="00D02BC6" w:rsidP="00546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66E07" w14:textId="62F9870B" w:rsidR="00546E71" w:rsidRDefault="00847FA4">
    <w:pPr>
      <w:pStyle w:val="Header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74B50" w14:textId="4C34E6D2" w:rsidR="00A72F09" w:rsidRDefault="0036012C">
    <w:pPr>
      <w:pStyle w:val="Header"/>
    </w:pPr>
    <w:r>
      <w:rPr>
        <w:noProof/>
      </w:rPr>
      <w:drawing>
        <wp:inline distT="0" distB="0" distL="0" distR="0" wp14:anchorId="0364FF90" wp14:editId="54ACF461">
          <wp:extent cx="1524000" cy="223452"/>
          <wp:effectExtent l="0" t="0" r="0" b="5715"/>
          <wp:docPr id="4" name="Picture 4" descr="Georgia Southern Universit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535" cy="2486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D4EFB">
      <w:tab/>
    </w:r>
    <w:r w:rsidR="004D4EFB">
      <w:tab/>
    </w:r>
    <w:r>
      <w:rPr>
        <w:noProof/>
      </w:rPr>
      <w:drawing>
        <wp:inline distT="0" distB="0" distL="0" distR="0" wp14:anchorId="2487E1A1" wp14:editId="0BE7A114">
          <wp:extent cx="1216595" cy="323215"/>
          <wp:effectExtent l="0" t="0" r="3175" b="635"/>
          <wp:docPr id="1272316456" name="Picture 1" descr="A yellow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2316456" name="Picture 1" descr="A yellow and black logo&#10;&#10;Description automatically generated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988" t="29084" r="4326" b="28481"/>
                  <a:stretch/>
                </pic:blipFill>
                <pic:spPr bwMode="auto">
                  <a:xfrm>
                    <a:off x="0" y="0"/>
                    <a:ext cx="1265232" cy="33613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468"/>
    <w:multiLevelType w:val="hybridMultilevel"/>
    <w:tmpl w:val="A1B4FC72"/>
    <w:lvl w:ilvl="0" w:tplc="B4CEB19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A799A"/>
    <w:multiLevelType w:val="hybridMultilevel"/>
    <w:tmpl w:val="BC022DBC"/>
    <w:lvl w:ilvl="0" w:tplc="F5EC1D66">
      <w:start w:val="1"/>
      <w:numFmt w:val="bullet"/>
      <w:pStyle w:val="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30030B"/>
    <w:multiLevelType w:val="hybridMultilevel"/>
    <w:tmpl w:val="1AA45B20"/>
    <w:lvl w:ilvl="0" w:tplc="5A0CFDE4">
      <w:start w:val="1"/>
      <w:numFmt w:val="decimal"/>
      <w:pStyle w:val="Numb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E709F5"/>
    <w:multiLevelType w:val="hybridMultilevel"/>
    <w:tmpl w:val="2D64DA44"/>
    <w:lvl w:ilvl="0" w:tplc="FE849EA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497801"/>
    <w:multiLevelType w:val="hybridMultilevel"/>
    <w:tmpl w:val="3508B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8A6D6E"/>
    <w:multiLevelType w:val="hybridMultilevel"/>
    <w:tmpl w:val="DE24B048"/>
    <w:lvl w:ilvl="0" w:tplc="604A8A14">
      <w:start w:val="1"/>
      <w:numFmt w:val="bullet"/>
      <w:pStyle w:val="Bold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1536777"/>
    <w:multiLevelType w:val="hybridMultilevel"/>
    <w:tmpl w:val="0A0E1EC4"/>
    <w:lvl w:ilvl="0" w:tplc="8CEE0C1A">
      <w:start w:val="1"/>
      <w:numFmt w:val="decimal"/>
      <w:pStyle w:val="Indentednumberedlist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7F136C"/>
    <w:multiLevelType w:val="hybridMultilevel"/>
    <w:tmpl w:val="15502312"/>
    <w:lvl w:ilvl="0" w:tplc="F2646534">
      <w:start w:val="1"/>
      <w:numFmt w:val="lowerLetter"/>
      <w:pStyle w:val="Indentedletteredlist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73D6E"/>
    <w:multiLevelType w:val="hybridMultilevel"/>
    <w:tmpl w:val="1604E55C"/>
    <w:lvl w:ilvl="0" w:tplc="AF0CE4C4">
      <w:start w:val="1"/>
      <w:numFmt w:val="bullet"/>
      <w:pStyle w:val="Indented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2325924">
    <w:abstractNumId w:val="4"/>
  </w:num>
  <w:num w:numId="2" w16cid:durableId="1739552500">
    <w:abstractNumId w:val="3"/>
  </w:num>
  <w:num w:numId="3" w16cid:durableId="739981150">
    <w:abstractNumId w:val="0"/>
  </w:num>
  <w:num w:numId="4" w16cid:durableId="348216516">
    <w:abstractNumId w:val="0"/>
    <w:lvlOverride w:ilvl="0">
      <w:startOverride w:val="1"/>
    </w:lvlOverride>
  </w:num>
  <w:num w:numId="5" w16cid:durableId="294527714">
    <w:abstractNumId w:val="6"/>
  </w:num>
  <w:num w:numId="6" w16cid:durableId="699628647">
    <w:abstractNumId w:val="7"/>
  </w:num>
  <w:num w:numId="7" w16cid:durableId="1527014332">
    <w:abstractNumId w:val="2"/>
  </w:num>
  <w:num w:numId="8" w16cid:durableId="541867411">
    <w:abstractNumId w:val="8"/>
  </w:num>
  <w:num w:numId="9" w16cid:durableId="863905649">
    <w:abstractNumId w:val="1"/>
  </w:num>
  <w:num w:numId="10" w16cid:durableId="316688859">
    <w:abstractNumId w:val="5"/>
  </w:num>
  <w:num w:numId="11" w16cid:durableId="1749839437">
    <w:abstractNumId w:val="7"/>
    <w:lvlOverride w:ilvl="0">
      <w:startOverride w:val="1"/>
    </w:lvlOverride>
  </w:num>
  <w:num w:numId="12" w16cid:durableId="227812617">
    <w:abstractNumId w:val="7"/>
    <w:lvlOverride w:ilvl="0">
      <w:startOverride w:val="1"/>
    </w:lvlOverride>
  </w:num>
  <w:num w:numId="13" w16cid:durableId="1300918829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D7B"/>
    <w:rsid w:val="00014C5D"/>
    <w:rsid w:val="00024A22"/>
    <w:rsid w:val="000251A9"/>
    <w:rsid w:val="00025346"/>
    <w:rsid w:val="000256D9"/>
    <w:rsid w:val="000274F0"/>
    <w:rsid w:val="000422BE"/>
    <w:rsid w:val="000427A5"/>
    <w:rsid w:val="00043C3F"/>
    <w:rsid w:val="000449E4"/>
    <w:rsid w:val="00054B9E"/>
    <w:rsid w:val="0007103B"/>
    <w:rsid w:val="00075C2D"/>
    <w:rsid w:val="00076C00"/>
    <w:rsid w:val="00076DF2"/>
    <w:rsid w:val="00076FFF"/>
    <w:rsid w:val="000826F2"/>
    <w:rsid w:val="000828F0"/>
    <w:rsid w:val="00090915"/>
    <w:rsid w:val="000929EC"/>
    <w:rsid w:val="00094142"/>
    <w:rsid w:val="000A420E"/>
    <w:rsid w:val="000A5823"/>
    <w:rsid w:val="000B204D"/>
    <w:rsid w:val="000B2736"/>
    <w:rsid w:val="000D0AC2"/>
    <w:rsid w:val="000D1465"/>
    <w:rsid w:val="000D1861"/>
    <w:rsid w:val="000D25B1"/>
    <w:rsid w:val="000D6125"/>
    <w:rsid w:val="000D7294"/>
    <w:rsid w:val="000F0633"/>
    <w:rsid w:val="000F3618"/>
    <w:rsid w:val="000F5F31"/>
    <w:rsid w:val="000F7266"/>
    <w:rsid w:val="00102D05"/>
    <w:rsid w:val="00103210"/>
    <w:rsid w:val="00111670"/>
    <w:rsid w:val="00114386"/>
    <w:rsid w:val="00122C63"/>
    <w:rsid w:val="00125CAF"/>
    <w:rsid w:val="001304D5"/>
    <w:rsid w:val="0013106F"/>
    <w:rsid w:val="00132A20"/>
    <w:rsid w:val="00134313"/>
    <w:rsid w:val="00147243"/>
    <w:rsid w:val="00153185"/>
    <w:rsid w:val="00162B66"/>
    <w:rsid w:val="001641EC"/>
    <w:rsid w:val="00164B82"/>
    <w:rsid w:val="001675F9"/>
    <w:rsid w:val="00167E16"/>
    <w:rsid w:val="001700AE"/>
    <w:rsid w:val="001834D5"/>
    <w:rsid w:val="00184D17"/>
    <w:rsid w:val="00186018"/>
    <w:rsid w:val="00191042"/>
    <w:rsid w:val="00195DDC"/>
    <w:rsid w:val="001A5D65"/>
    <w:rsid w:val="001A683A"/>
    <w:rsid w:val="001A6B42"/>
    <w:rsid w:val="001B4FED"/>
    <w:rsid w:val="001B5853"/>
    <w:rsid w:val="001C1B5B"/>
    <w:rsid w:val="001C236B"/>
    <w:rsid w:val="001C2A06"/>
    <w:rsid w:val="001C5887"/>
    <w:rsid w:val="001C5CEA"/>
    <w:rsid w:val="00201A22"/>
    <w:rsid w:val="00203650"/>
    <w:rsid w:val="00205997"/>
    <w:rsid w:val="00211F99"/>
    <w:rsid w:val="00222F44"/>
    <w:rsid w:val="00223C46"/>
    <w:rsid w:val="002323A5"/>
    <w:rsid w:val="002326D1"/>
    <w:rsid w:val="00232845"/>
    <w:rsid w:val="00237FBF"/>
    <w:rsid w:val="002408D8"/>
    <w:rsid w:val="00242411"/>
    <w:rsid w:val="00245609"/>
    <w:rsid w:val="00256315"/>
    <w:rsid w:val="00266097"/>
    <w:rsid w:val="00266387"/>
    <w:rsid w:val="00266910"/>
    <w:rsid w:val="00267FF2"/>
    <w:rsid w:val="002775A2"/>
    <w:rsid w:val="002858C4"/>
    <w:rsid w:val="002951AF"/>
    <w:rsid w:val="00295BB8"/>
    <w:rsid w:val="002A237A"/>
    <w:rsid w:val="002A28DA"/>
    <w:rsid w:val="002A4C7A"/>
    <w:rsid w:val="002A6752"/>
    <w:rsid w:val="002A7724"/>
    <w:rsid w:val="002B024B"/>
    <w:rsid w:val="002B3310"/>
    <w:rsid w:val="002B4B54"/>
    <w:rsid w:val="002C1837"/>
    <w:rsid w:val="002C5F81"/>
    <w:rsid w:val="002C7003"/>
    <w:rsid w:val="002D2385"/>
    <w:rsid w:val="002D5111"/>
    <w:rsid w:val="002D7234"/>
    <w:rsid w:val="002D795F"/>
    <w:rsid w:val="002D7F3B"/>
    <w:rsid w:val="002E594E"/>
    <w:rsid w:val="002E5D3B"/>
    <w:rsid w:val="002F377E"/>
    <w:rsid w:val="002F38BA"/>
    <w:rsid w:val="003029D0"/>
    <w:rsid w:val="00304741"/>
    <w:rsid w:val="00315B7E"/>
    <w:rsid w:val="0032014D"/>
    <w:rsid w:val="00326642"/>
    <w:rsid w:val="00332D55"/>
    <w:rsid w:val="003368F0"/>
    <w:rsid w:val="00336BA5"/>
    <w:rsid w:val="00340D96"/>
    <w:rsid w:val="00340EDA"/>
    <w:rsid w:val="00342D33"/>
    <w:rsid w:val="0035086C"/>
    <w:rsid w:val="0035222D"/>
    <w:rsid w:val="00357665"/>
    <w:rsid w:val="0036012C"/>
    <w:rsid w:val="003619AB"/>
    <w:rsid w:val="00370CB5"/>
    <w:rsid w:val="00372737"/>
    <w:rsid w:val="003727FD"/>
    <w:rsid w:val="00373592"/>
    <w:rsid w:val="0038300A"/>
    <w:rsid w:val="00384479"/>
    <w:rsid w:val="0038606C"/>
    <w:rsid w:val="00386F35"/>
    <w:rsid w:val="00392B30"/>
    <w:rsid w:val="00396D30"/>
    <w:rsid w:val="003A0216"/>
    <w:rsid w:val="003B17FE"/>
    <w:rsid w:val="003B4DFC"/>
    <w:rsid w:val="003B62BC"/>
    <w:rsid w:val="003B6E40"/>
    <w:rsid w:val="003B703B"/>
    <w:rsid w:val="003C575A"/>
    <w:rsid w:val="003D0945"/>
    <w:rsid w:val="003D3143"/>
    <w:rsid w:val="003D492D"/>
    <w:rsid w:val="003D516B"/>
    <w:rsid w:val="003F45EA"/>
    <w:rsid w:val="003F6FBC"/>
    <w:rsid w:val="00402FD9"/>
    <w:rsid w:val="0040451B"/>
    <w:rsid w:val="0042114E"/>
    <w:rsid w:val="00426EC6"/>
    <w:rsid w:val="00431B81"/>
    <w:rsid w:val="00435F63"/>
    <w:rsid w:val="00441E65"/>
    <w:rsid w:val="00442CB8"/>
    <w:rsid w:val="004439E3"/>
    <w:rsid w:val="0044454A"/>
    <w:rsid w:val="004511E5"/>
    <w:rsid w:val="004541CB"/>
    <w:rsid w:val="00454F1F"/>
    <w:rsid w:val="004603A4"/>
    <w:rsid w:val="004639AB"/>
    <w:rsid w:val="00463BCA"/>
    <w:rsid w:val="004670DE"/>
    <w:rsid w:val="00473F8F"/>
    <w:rsid w:val="004757FB"/>
    <w:rsid w:val="00475BCF"/>
    <w:rsid w:val="004863DE"/>
    <w:rsid w:val="004864D7"/>
    <w:rsid w:val="00486919"/>
    <w:rsid w:val="0049392E"/>
    <w:rsid w:val="00496BF2"/>
    <w:rsid w:val="004A05B3"/>
    <w:rsid w:val="004A0FE8"/>
    <w:rsid w:val="004A3116"/>
    <w:rsid w:val="004A41C7"/>
    <w:rsid w:val="004A752A"/>
    <w:rsid w:val="004B6799"/>
    <w:rsid w:val="004B7BAA"/>
    <w:rsid w:val="004C7530"/>
    <w:rsid w:val="004D001F"/>
    <w:rsid w:val="004D29EB"/>
    <w:rsid w:val="004D4142"/>
    <w:rsid w:val="004D4EFB"/>
    <w:rsid w:val="004E0493"/>
    <w:rsid w:val="004E2304"/>
    <w:rsid w:val="004E33D9"/>
    <w:rsid w:val="004F0A4F"/>
    <w:rsid w:val="004F251B"/>
    <w:rsid w:val="00503A8E"/>
    <w:rsid w:val="0052511E"/>
    <w:rsid w:val="005254AE"/>
    <w:rsid w:val="005276BB"/>
    <w:rsid w:val="00531AAD"/>
    <w:rsid w:val="00535A97"/>
    <w:rsid w:val="0054073C"/>
    <w:rsid w:val="005416D1"/>
    <w:rsid w:val="00545070"/>
    <w:rsid w:val="00545FB2"/>
    <w:rsid w:val="00546E71"/>
    <w:rsid w:val="00555B23"/>
    <w:rsid w:val="00556497"/>
    <w:rsid w:val="00571D83"/>
    <w:rsid w:val="00573B77"/>
    <w:rsid w:val="00577322"/>
    <w:rsid w:val="00581421"/>
    <w:rsid w:val="00582A65"/>
    <w:rsid w:val="00596EFE"/>
    <w:rsid w:val="005972EB"/>
    <w:rsid w:val="005A0299"/>
    <w:rsid w:val="005A18DD"/>
    <w:rsid w:val="005B767C"/>
    <w:rsid w:val="005B76B2"/>
    <w:rsid w:val="005C4705"/>
    <w:rsid w:val="005D223F"/>
    <w:rsid w:val="005D3238"/>
    <w:rsid w:val="005D3411"/>
    <w:rsid w:val="005D3C41"/>
    <w:rsid w:val="005D7942"/>
    <w:rsid w:val="005D7BA2"/>
    <w:rsid w:val="005E27CC"/>
    <w:rsid w:val="005E794A"/>
    <w:rsid w:val="005F4684"/>
    <w:rsid w:val="006032D3"/>
    <w:rsid w:val="00605C74"/>
    <w:rsid w:val="00630B7C"/>
    <w:rsid w:val="00633BB6"/>
    <w:rsid w:val="00635572"/>
    <w:rsid w:val="0063662F"/>
    <w:rsid w:val="006368B7"/>
    <w:rsid w:val="00644A44"/>
    <w:rsid w:val="00653BBF"/>
    <w:rsid w:val="00662729"/>
    <w:rsid w:val="00662FC8"/>
    <w:rsid w:val="00666C8B"/>
    <w:rsid w:val="00670D2A"/>
    <w:rsid w:val="006747CE"/>
    <w:rsid w:val="00692BFB"/>
    <w:rsid w:val="006A38FF"/>
    <w:rsid w:val="006A5DE5"/>
    <w:rsid w:val="006B1037"/>
    <w:rsid w:val="006B136F"/>
    <w:rsid w:val="006B2184"/>
    <w:rsid w:val="006B3748"/>
    <w:rsid w:val="006C5A73"/>
    <w:rsid w:val="006C7196"/>
    <w:rsid w:val="006D13F5"/>
    <w:rsid w:val="006D1D10"/>
    <w:rsid w:val="006E1692"/>
    <w:rsid w:val="006E271F"/>
    <w:rsid w:val="006E4F99"/>
    <w:rsid w:val="006F1DDE"/>
    <w:rsid w:val="006F4BC6"/>
    <w:rsid w:val="00700F23"/>
    <w:rsid w:val="00703F7E"/>
    <w:rsid w:val="007109CA"/>
    <w:rsid w:val="00720624"/>
    <w:rsid w:val="00720F4B"/>
    <w:rsid w:val="00723161"/>
    <w:rsid w:val="00723EE5"/>
    <w:rsid w:val="00724905"/>
    <w:rsid w:val="007254E6"/>
    <w:rsid w:val="0073273C"/>
    <w:rsid w:val="00734302"/>
    <w:rsid w:val="007344D1"/>
    <w:rsid w:val="00737060"/>
    <w:rsid w:val="00740740"/>
    <w:rsid w:val="007420A3"/>
    <w:rsid w:val="00762103"/>
    <w:rsid w:val="00772662"/>
    <w:rsid w:val="007773EC"/>
    <w:rsid w:val="00782AD4"/>
    <w:rsid w:val="00792AED"/>
    <w:rsid w:val="00795823"/>
    <w:rsid w:val="007A047E"/>
    <w:rsid w:val="007A08A1"/>
    <w:rsid w:val="007A16EA"/>
    <w:rsid w:val="007A42D8"/>
    <w:rsid w:val="007B4C74"/>
    <w:rsid w:val="007B7C55"/>
    <w:rsid w:val="007C0B75"/>
    <w:rsid w:val="007C2CEC"/>
    <w:rsid w:val="007E43F7"/>
    <w:rsid w:val="007F14CA"/>
    <w:rsid w:val="007F354C"/>
    <w:rsid w:val="007F3BA1"/>
    <w:rsid w:val="008029AB"/>
    <w:rsid w:val="008033DC"/>
    <w:rsid w:val="008076F7"/>
    <w:rsid w:val="0081188F"/>
    <w:rsid w:val="00811E67"/>
    <w:rsid w:val="0082006A"/>
    <w:rsid w:val="00822DC6"/>
    <w:rsid w:val="0084167B"/>
    <w:rsid w:val="00845126"/>
    <w:rsid w:val="00846A56"/>
    <w:rsid w:val="00847FA4"/>
    <w:rsid w:val="00850ED3"/>
    <w:rsid w:val="00864B16"/>
    <w:rsid w:val="0086543C"/>
    <w:rsid w:val="00871A21"/>
    <w:rsid w:val="008751FF"/>
    <w:rsid w:val="00877C2C"/>
    <w:rsid w:val="00886098"/>
    <w:rsid w:val="00890558"/>
    <w:rsid w:val="008924B9"/>
    <w:rsid w:val="00892A24"/>
    <w:rsid w:val="00892C69"/>
    <w:rsid w:val="00895218"/>
    <w:rsid w:val="008966C9"/>
    <w:rsid w:val="00897D16"/>
    <w:rsid w:val="008A29E1"/>
    <w:rsid w:val="008A3FD1"/>
    <w:rsid w:val="008A5311"/>
    <w:rsid w:val="008A62E7"/>
    <w:rsid w:val="008C33A4"/>
    <w:rsid w:val="008D7586"/>
    <w:rsid w:val="008D7B53"/>
    <w:rsid w:val="008E3143"/>
    <w:rsid w:val="008E38D9"/>
    <w:rsid w:val="008F26F0"/>
    <w:rsid w:val="008F7452"/>
    <w:rsid w:val="00902960"/>
    <w:rsid w:val="009056E2"/>
    <w:rsid w:val="0091046B"/>
    <w:rsid w:val="009113D2"/>
    <w:rsid w:val="009315AC"/>
    <w:rsid w:val="00935FC8"/>
    <w:rsid w:val="009362E9"/>
    <w:rsid w:val="00940AF6"/>
    <w:rsid w:val="00955305"/>
    <w:rsid w:val="00962546"/>
    <w:rsid w:val="009648AD"/>
    <w:rsid w:val="0096583E"/>
    <w:rsid w:val="00967AC4"/>
    <w:rsid w:val="00971631"/>
    <w:rsid w:val="0097572E"/>
    <w:rsid w:val="00976AF0"/>
    <w:rsid w:val="0097776D"/>
    <w:rsid w:val="0098513C"/>
    <w:rsid w:val="009879B3"/>
    <w:rsid w:val="00997E92"/>
    <w:rsid w:val="009A07DB"/>
    <w:rsid w:val="009A1863"/>
    <w:rsid w:val="009B2A66"/>
    <w:rsid w:val="009C4908"/>
    <w:rsid w:val="009C6A07"/>
    <w:rsid w:val="009C74D3"/>
    <w:rsid w:val="009D5A2B"/>
    <w:rsid w:val="009D7BD8"/>
    <w:rsid w:val="009E377F"/>
    <w:rsid w:val="00A018F3"/>
    <w:rsid w:val="00A023AF"/>
    <w:rsid w:val="00A04B53"/>
    <w:rsid w:val="00A06306"/>
    <w:rsid w:val="00A13E95"/>
    <w:rsid w:val="00A13F13"/>
    <w:rsid w:val="00A14619"/>
    <w:rsid w:val="00A1537F"/>
    <w:rsid w:val="00A15779"/>
    <w:rsid w:val="00A163B0"/>
    <w:rsid w:val="00A16D1A"/>
    <w:rsid w:val="00A23F78"/>
    <w:rsid w:val="00A25531"/>
    <w:rsid w:val="00A2574C"/>
    <w:rsid w:val="00A335A5"/>
    <w:rsid w:val="00A337EE"/>
    <w:rsid w:val="00A344EB"/>
    <w:rsid w:val="00A35CC9"/>
    <w:rsid w:val="00A360D1"/>
    <w:rsid w:val="00A423E3"/>
    <w:rsid w:val="00A447B2"/>
    <w:rsid w:val="00A5354B"/>
    <w:rsid w:val="00A56065"/>
    <w:rsid w:val="00A60EA4"/>
    <w:rsid w:val="00A71049"/>
    <w:rsid w:val="00A72F09"/>
    <w:rsid w:val="00A76857"/>
    <w:rsid w:val="00A85F26"/>
    <w:rsid w:val="00A86AF8"/>
    <w:rsid w:val="00A94765"/>
    <w:rsid w:val="00A97EA7"/>
    <w:rsid w:val="00AB1D35"/>
    <w:rsid w:val="00AB588A"/>
    <w:rsid w:val="00AC7689"/>
    <w:rsid w:val="00AD2ABD"/>
    <w:rsid w:val="00AD4331"/>
    <w:rsid w:val="00AD7DC3"/>
    <w:rsid w:val="00AE4043"/>
    <w:rsid w:val="00AE4765"/>
    <w:rsid w:val="00AE6BF8"/>
    <w:rsid w:val="00AF0575"/>
    <w:rsid w:val="00AF119C"/>
    <w:rsid w:val="00AF70F6"/>
    <w:rsid w:val="00B02047"/>
    <w:rsid w:val="00B03DA0"/>
    <w:rsid w:val="00B048D3"/>
    <w:rsid w:val="00B0779E"/>
    <w:rsid w:val="00B105AF"/>
    <w:rsid w:val="00B13C48"/>
    <w:rsid w:val="00B141FD"/>
    <w:rsid w:val="00B27F0D"/>
    <w:rsid w:val="00B308FA"/>
    <w:rsid w:val="00B31ECD"/>
    <w:rsid w:val="00B33466"/>
    <w:rsid w:val="00B34DC4"/>
    <w:rsid w:val="00B364E7"/>
    <w:rsid w:val="00B37ED2"/>
    <w:rsid w:val="00B41460"/>
    <w:rsid w:val="00B4286D"/>
    <w:rsid w:val="00B44482"/>
    <w:rsid w:val="00B44B6A"/>
    <w:rsid w:val="00B52AB1"/>
    <w:rsid w:val="00B56373"/>
    <w:rsid w:val="00B72284"/>
    <w:rsid w:val="00B7275B"/>
    <w:rsid w:val="00B74BF7"/>
    <w:rsid w:val="00B77DB7"/>
    <w:rsid w:val="00B83870"/>
    <w:rsid w:val="00B85EF1"/>
    <w:rsid w:val="00B910ED"/>
    <w:rsid w:val="00B91A60"/>
    <w:rsid w:val="00B93D34"/>
    <w:rsid w:val="00BA016B"/>
    <w:rsid w:val="00BA0632"/>
    <w:rsid w:val="00BA27CD"/>
    <w:rsid w:val="00BA342F"/>
    <w:rsid w:val="00BA66E5"/>
    <w:rsid w:val="00BB068F"/>
    <w:rsid w:val="00BB5FB0"/>
    <w:rsid w:val="00BC121E"/>
    <w:rsid w:val="00BC5E9B"/>
    <w:rsid w:val="00BD3960"/>
    <w:rsid w:val="00BE3561"/>
    <w:rsid w:val="00BE504F"/>
    <w:rsid w:val="00BE5A9C"/>
    <w:rsid w:val="00BE736A"/>
    <w:rsid w:val="00BF012D"/>
    <w:rsid w:val="00BF4946"/>
    <w:rsid w:val="00BF646C"/>
    <w:rsid w:val="00C105D2"/>
    <w:rsid w:val="00C127BC"/>
    <w:rsid w:val="00C25197"/>
    <w:rsid w:val="00C301C8"/>
    <w:rsid w:val="00C46CC8"/>
    <w:rsid w:val="00C622F9"/>
    <w:rsid w:val="00C641FE"/>
    <w:rsid w:val="00C6475E"/>
    <w:rsid w:val="00C70409"/>
    <w:rsid w:val="00C70869"/>
    <w:rsid w:val="00C8037F"/>
    <w:rsid w:val="00C82B59"/>
    <w:rsid w:val="00C82EAA"/>
    <w:rsid w:val="00C86849"/>
    <w:rsid w:val="00C912BF"/>
    <w:rsid w:val="00C9749D"/>
    <w:rsid w:val="00CA0C85"/>
    <w:rsid w:val="00CA6D76"/>
    <w:rsid w:val="00CB253D"/>
    <w:rsid w:val="00CB3C1F"/>
    <w:rsid w:val="00CB5C5E"/>
    <w:rsid w:val="00CC07D2"/>
    <w:rsid w:val="00CD286C"/>
    <w:rsid w:val="00CD33DA"/>
    <w:rsid w:val="00CD505D"/>
    <w:rsid w:val="00CE5579"/>
    <w:rsid w:val="00CE7F36"/>
    <w:rsid w:val="00CF0B9A"/>
    <w:rsid w:val="00CF1C4E"/>
    <w:rsid w:val="00CF334E"/>
    <w:rsid w:val="00CF3844"/>
    <w:rsid w:val="00CF5B40"/>
    <w:rsid w:val="00D02BC6"/>
    <w:rsid w:val="00D0501D"/>
    <w:rsid w:val="00D05BFC"/>
    <w:rsid w:val="00D1416A"/>
    <w:rsid w:val="00D21C98"/>
    <w:rsid w:val="00D36779"/>
    <w:rsid w:val="00D45704"/>
    <w:rsid w:val="00D55B33"/>
    <w:rsid w:val="00D55F2B"/>
    <w:rsid w:val="00D57D7B"/>
    <w:rsid w:val="00D67751"/>
    <w:rsid w:val="00D71AFF"/>
    <w:rsid w:val="00D734A8"/>
    <w:rsid w:val="00D817C0"/>
    <w:rsid w:val="00D824DA"/>
    <w:rsid w:val="00D83C52"/>
    <w:rsid w:val="00D91217"/>
    <w:rsid w:val="00D917E6"/>
    <w:rsid w:val="00DA3229"/>
    <w:rsid w:val="00DB4E89"/>
    <w:rsid w:val="00DC01CF"/>
    <w:rsid w:val="00DC6CAC"/>
    <w:rsid w:val="00DC7695"/>
    <w:rsid w:val="00DD4C12"/>
    <w:rsid w:val="00DE0876"/>
    <w:rsid w:val="00DE3A61"/>
    <w:rsid w:val="00DE74A0"/>
    <w:rsid w:val="00DF0080"/>
    <w:rsid w:val="00DF0C8B"/>
    <w:rsid w:val="00E0248B"/>
    <w:rsid w:val="00E07249"/>
    <w:rsid w:val="00E139A5"/>
    <w:rsid w:val="00E14070"/>
    <w:rsid w:val="00E16F9C"/>
    <w:rsid w:val="00E1777E"/>
    <w:rsid w:val="00E20CA7"/>
    <w:rsid w:val="00E41F5A"/>
    <w:rsid w:val="00E43568"/>
    <w:rsid w:val="00E43ECA"/>
    <w:rsid w:val="00E45A49"/>
    <w:rsid w:val="00E56526"/>
    <w:rsid w:val="00E56FEC"/>
    <w:rsid w:val="00E61387"/>
    <w:rsid w:val="00E678D0"/>
    <w:rsid w:val="00E7753E"/>
    <w:rsid w:val="00E81C62"/>
    <w:rsid w:val="00E8382B"/>
    <w:rsid w:val="00E849B4"/>
    <w:rsid w:val="00E86162"/>
    <w:rsid w:val="00E874BA"/>
    <w:rsid w:val="00E909CA"/>
    <w:rsid w:val="00E94B01"/>
    <w:rsid w:val="00E97CA8"/>
    <w:rsid w:val="00EA1455"/>
    <w:rsid w:val="00EA34FE"/>
    <w:rsid w:val="00EA5CD0"/>
    <w:rsid w:val="00EA6C59"/>
    <w:rsid w:val="00EB018C"/>
    <w:rsid w:val="00EB26E1"/>
    <w:rsid w:val="00EB49E3"/>
    <w:rsid w:val="00ED1B2B"/>
    <w:rsid w:val="00EE1D71"/>
    <w:rsid w:val="00EE514B"/>
    <w:rsid w:val="00EF0007"/>
    <w:rsid w:val="00EF5E70"/>
    <w:rsid w:val="00EF6280"/>
    <w:rsid w:val="00EF63E2"/>
    <w:rsid w:val="00F04A79"/>
    <w:rsid w:val="00F14614"/>
    <w:rsid w:val="00F15DFE"/>
    <w:rsid w:val="00F1691C"/>
    <w:rsid w:val="00F17BE4"/>
    <w:rsid w:val="00F235DE"/>
    <w:rsid w:val="00F27C3C"/>
    <w:rsid w:val="00F31D3A"/>
    <w:rsid w:val="00F36281"/>
    <w:rsid w:val="00F36FC3"/>
    <w:rsid w:val="00F3798B"/>
    <w:rsid w:val="00F44A5E"/>
    <w:rsid w:val="00F521D8"/>
    <w:rsid w:val="00F541EC"/>
    <w:rsid w:val="00F54C90"/>
    <w:rsid w:val="00F57A69"/>
    <w:rsid w:val="00F57C62"/>
    <w:rsid w:val="00F57D1D"/>
    <w:rsid w:val="00F67526"/>
    <w:rsid w:val="00F70A3A"/>
    <w:rsid w:val="00F73318"/>
    <w:rsid w:val="00F82DCF"/>
    <w:rsid w:val="00F86F77"/>
    <w:rsid w:val="00F8715B"/>
    <w:rsid w:val="00F87DFD"/>
    <w:rsid w:val="00F900C1"/>
    <w:rsid w:val="00F90A16"/>
    <w:rsid w:val="00F9389D"/>
    <w:rsid w:val="00F96E60"/>
    <w:rsid w:val="00FA1897"/>
    <w:rsid w:val="00FA203C"/>
    <w:rsid w:val="00FA2E19"/>
    <w:rsid w:val="00FA495D"/>
    <w:rsid w:val="00FB4EB5"/>
    <w:rsid w:val="00FB527A"/>
    <w:rsid w:val="00FC0AE6"/>
    <w:rsid w:val="00FC1D82"/>
    <w:rsid w:val="00FC5203"/>
    <w:rsid w:val="00FC56B0"/>
    <w:rsid w:val="00FD163B"/>
    <w:rsid w:val="00FD358F"/>
    <w:rsid w:val="00FE4C76"/>
    <w:rsid w:val="00FE6F7F"/>
    <w:rsid w:val="00FE7859"/>
    <w:rsid w:val="00FF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4E51D"/>
  <w15:docId w15:val="{3B3F2816-79A7-48EE-80B0-9464DBB4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3A4"/>
    <w:pPr>
      <w:spacing w:after="0" w:line="240" w:lineRule="auto"/>
    </w:pPr>
    <w:rPr>
      <w:rFonts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7D7B"/>
    <w:pPr>
      <w:keepNext/>
      <w:keepLines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4603A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7F0D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03A4"/>
    <w:pPr>
      <w:keepNext/>
      <w:keepLines/>
      <w:outlineLvl w:val="3"/>
    </w:pPr>
    <w:rPr>
      <w:rFonts w:eastAsiaTheme="majorEastAsia"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4603A4"/>
    <w:pPr>
      <w:keepNext/>
      <w:keepLines/>
      <w:outlineLvl w:val="4"/>
    </w:pPr>
    <w:rPr>
      <w:rFonts w:eastAsiaTheme="majorEastAs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7D7B"/>
    <w:rPr>
      <w:rFonts w:eastAsiaTheme="majorEastAsia" w:cstheme="majorBidi"/>
      <w:b/>
      <w:bCs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rsid w:val="00892C69"/>
    <w:pPr>
      <w:contextualSpacing/>
      <w:jc w:val="center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92C69"/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4603A4"/>
    <w:rPr>
      <w:rFonts w:eastAsiaTheme="majorEastAsia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27F0D"/>
    <w:rPr>
      <w:rFonts w:eastAsiaTheme="majorEastAsia" w:cstheme="majorBidi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603A4"/>
    <w:rPr>
      <w:rFonts w:eastAsiaTheme="majorEastAsia" w:cs="Arial"/>
      <w:bCs/>
      <w:iCs/>
      <w:sz w:val="24"/>
      <w:szCs w:val="24"/>
    </w:rPr>
  </w:style>
  <w:style w:type="paragraph" w:styleId="NoSpacing">
    <w:name w:val="No Spacing"/>
    <w:uiPriority w:val="1"/>
    <w:rsid w:val="00A337EE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4603A4"/>
    <w:rPr>
      <w:rFonts w:eastAsiaTheme="majorEastAsia" w:cstheme="majorBidi"/>
      <w:sz w:val="24"/>
      <w:szCs w:val="24"/>
    </w:rPr>
  </w:style>
  <w:style w:type="paragraph" w:styleId="ListParagraph">
    <w:name w:val="List Paragraph"/>
    <w:aliases w:val="Numbered bold headings"/>
    <w:basedOn w:val="Normal"/>
    <w:link w:val="ListParagraphChar"/>
    <w:uiPriority w:val="34"/>
    <w:qFormat/>
    <w:rsid w:val="004603A4"/>
    <w:pPr>
      <w:numPr>
        <w:numId w:val="2"/>
      </w:numPr>
      <w:ind w:left="360"/>
      <w:contextualSpacing/>
    </w:pPr>
    <w:rPr>
      <w:b/>
    </w:rPr>
  </w:style>
  <w:style w:type="paragraph" w:customStyle="1" w:styleId="Indentednumberedlist">
    <w:name w:val="Indented numbered list"/>
    <w:basedOn w:val="ListParagraph"/>
    <w:link w:val="IndentednumberedlistChar"/>
    <w:qFormat/>
    <w:rsid w:val="004603A4"/>
    <w:pPr>
      <w:numPr>
        <w:numId w:val="5"/>
      </w:numPr>
    </w:pPr>
    <w:rPr>
      <w:b w:val="0"/>
    </w:rPr>
  </w:style>
  <w:style w:type="character" w:customStyle="1" w:styleId="ListParagraphChar">
    <w:name w:val="List Paragraph Char"/>
    <w:aliases w:val="Numbered bold headings Char"/>
    <w:basedOn w:val="DefaultParagraphFont"/>
    <w:link w:val="ListParagraph"/>
    <w:uiPriority w:val="34"/>
    <w:rsid w:val="004603A4"/>
    <w:rPr>
      <w:rFonts w:cs="Arial"/>
      <w:b/>
      <w:sz w:val="24"/>
      <w:szCs w:val="24"/>
    </w:rPr>
  </w:style>
  <w:style w:type="character" w:customStyle="1" w:styleId="IndentednumberedlistChar">
    <w:name w:val="Indented numbered list Char"/>
    <w:basedOn w:val="ListParagraphChar"/>
    <w:link w:val="Indentednumberedlist"/>
    <w:rsid w:val="004603A4"/>
    <w:rPr>
      <w:rFonts w:cs="Arial"/>
      <w:b w:val="0"/>
      <w:sz w:val="24"/>
      <w:szCs w:val="24"/>
    </w:rPr>
  </w:style>
  <w:style w:type="paragraph" w:customStyle="1" w:styleId="Indentedletteredlist">
    <w:name w:val="Indented lettered list"/>
    <w:basedOn w:val="Indentednumberedlist"/>
    <w:link w:val="IndentedletteredlistChar"/>
    <w:qFormat/>
    <w:rsid w:val="005276BB"/>
    <w:pPr>
      <w:numPr>
        <w:numId w:val="6"/>
      </w:numPr>
    </w:pPr>
  </w:style>
  <w:style w:type="paragraph" w:customStyle="1" w:styleId="ListHeadings">
    <w:name w:val="List Headings"/>
    <w:basedOn w:val="Normal"/>
    <w:link w:val="ListHeadingsChar"/>
    <w:rsid w:val="005276BB"/>
  </w:style>
  <w:style w:type="character" w:customStyle="1" w:styleId="IndentedletteredlistChar">
    <w:name w:val="Indented lettered list Char"/>
    <w:basedOn w:val="IndentednumberedlistChar"/>
    <w:link w:val="Indentedletteredlist"/>
    <w:rsid w:val="005276BB"/>
    <w:rPr>
      <w:rFonts w:cs="Arial"/>
      <w:b w:val="0"/>
      <w:sz w:val="24"/>
      <w:szCs w:val="24"/>
    </w:rPr>
  </w:style>
  <w:style w:type="paragraph" w:customStyle="1" w:styleId="Numberedlist">
    <w:name w:val="Numbered list"/>
    <w:basedOn w:val="ListHeadings"/>
    <w:link w:val="NumberedlistChar"/>
    <w:qFormat/>
    <w:rsid w:val="005276BB"/>
    <w:pPr>
      <w:numPr>
        <w:numId w:val="7"/>
      </w:numPr>
    </w:pPr>
  </w:style>
  <w:style w:type="character" w:customStyle="1" w:styleId="ListHeadingsChar">
    <w:name w:val="List Headings Char"/>
    <w:basedOn w:val="DefaultParagraphFont"/>
    <w:link w:val="ListHeadings"/>
    <w:rsid w:val="005276BB"/>
    <w:rPr>
      <w:rFonts w:cs="Arial"/>
      <w:sz w:val="24"/>
      <w:szCs w:val="24"/>
    </w:rPr>
  </w:style>
  <w:style w:type="paragraph" w:customStyle="1" w:styleId="Indentedbulletedlist">
    <w:name w:val="Indented bulleted list"/>
    <w:basedOn w:val="ListParagraph"/>
    <w:link w:val="IndentedbulletedlistChar"/>
    <w:qFormat/>
    <w:rsid w:val="005276BB"/>
    <w:pPr>
      <w:numPr>
        <w:numId w:val="8"/>
      </w:numPr>
    </w:pPr>
    <w:rPr>
      <w:b w:val="0"/>
    </w:rPr>
  </w:style>
  <w:style w:type="character" w:customStyle="1" w:styleId="NumberedlistChar">
    <w:name w:val="Numbered list Char"/>
    <w:basedOn w:val="ListHeadingsChar"/>
    <w:link w:val="Numberedlist"/>
    <w:rsid w:val="005276BB"/>
    <w:rPr>
      <w:rFonts w:cs="Arial"/>
      <w:sz w:val="24"/>
      <w:szCs w:val="24"/>
    </w:rPr>
  </w:style>
  <w:style w:type="paragraph" w:customStyle="1" w:styleId="Bulletedlist">
    <w:name w:val="Bulleted list"/>
    <w:basedOn w:val="ListParagraph"/>
    <w:link w:val="BulletedlistChar"/>
    <w:qFormat/>
    <w:rsid w:val="005276BB"/>
    <w:pPr>
      <w:numPr>
        <w:numId w:val="9"/>
      </w:numPr>
    </w:pPr>
    <w:rPr>
      <w:b w:val="0"/>
    </w:rPr>
  </w:style>
  <w:style w:type="character" w:customStyle="1" w:styleId="IndentedbulletedlistChar">
    <w:name w:val="Indented bulleted list Char"/>
    <w:basedOn w:val="ListParagraphChar"/>
    <w:link w:val="Indentedbulletedlist"/>
    <w:rsid w:val="005276BB"/>
    <w:rPr>
      <w:rFonts w:cs="Arial"/>
      <w:b w:val="0"/>
      <w:sz w:val="24"/>
      <w:szCs w:val="24"/>
    </w:rPr>
  </w:style>
  <w:style w:type="paragraph" w:customStyle="1" w:styleId="Boldbulletedlist">
    <w:name w:val="Bold bulleted list"/>
    <w:basedOn w:val="Bulletedlist"/>
    <w:link w:val="BoldbulletedlistChar"/>
    <w:qFormat/>
    <w:rsid w:val="005276BB"/>
    <w:pPr>
      <w:numPr>
        <w:numId w:val="10"/>
      </w:numPr>
    </w:pPr>
    <w:rPr>
      <w:b/>
    </w:rPr>
  </w:style>
  <w:style w:type="character" w:customStyle="1" w:styleId="BulletedlistChar">
    <w:name w:val="Bulleted list Char"/>
    <w:basedOn w:val="ListParagraphChar"/>
    <w:link w:val="Bulletedlist"/>
    <w:rsid w:val="005276BB"/>
    <w:rPr>
      <w:rFonts w:cs="Arial"/>
      <w:b w:val="0"/>
      <w:sz w:val="24"/>
      <w:szCs w:val="24"/>
    </w:rPr>
  </w:style>
  <w:style w:type="character" w:customStyle="1" w:styleId="BoldbulletedlistChar">
    <w:name w:val="Bold bulleted list Char"/>
    <w:basedOn w:val="BulletedlistChar"/>
    <w:link w:val="Boldbulletedlist"/>
    <w:rsid w:val="005276BB"/>
    <w:rPr>
      <w:rFonts w:cs="Arial"/>
      <w:b/>
      <w:sz w:val="24"/>
      <w:szCs w:val="24"/>
    </w:rPr>
  </w:style>
  <w:style w:type="table" w:styleId="TableGrid">
    <w:name w:val="Table Grid"/>
    <w:basedOn w:val="TableNormal"/>
    <w:uiPriority w:val="59"/>
    <w:rsid w:val="00B74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">
    <w:name w:val="Table title"/>
    <w:basedOn w:val="Normal"/>
    <w:link w:val="TabletitleChar"/>
    <w:qFormat/>
    <w:rsid w:val="00B74BF7"/>
    <w:rPr>
      <w:b/>
    </w:rPr>
  </w:style>
  <w:style w:type="paragraph" w:customStyle="1" w:styleId="Columnheading">
    <w:name w:val="Column heading"/>
    <w:basedOn w:val="Normal"/>
    <w:link w:val="ColumnheadingChar"/>
    <w:qFormat/>
    <w:rsid w:val="00B74BF7"/>
    <w:rPr>
      <w:b/>
    </w:rPr>
  </w:style>
  <w:style w:type="character" w:customStyle="1" w:styleId="TabletitleChar">
    <w:name w:val="Table title Char"/>
    <w:basedOn w:val="DefaultParagraphFont"/>
    <w:link w:val="Tabletitle"/>
    <w:rsid w:val="00B74BF7"/>
    <w:rPr>
      <w:rFonts w:cs="Arial"/>
      <w:b/>
      <w:sz w:val="24"/>
      <w:szCs w:val="24"/>
    </w:rPr>
  </w:style>
  <w:style w:type="paragraph" w:customStyle="1" w:styleId="Rowheading">
    <w:name w:val="Row heading"/>
    <w:basedOn w:val="Normal"/>
    <w:link w:val="RowheadingChar"/>
    <w:qFormat/>
    <w:rsid w:val="00B74BF7"/>
    <w:rPr>
      <w:b/>
    </w:rPr>
  </w:style>
  <w:style w:type="character" w:customStyle="1" w:styleId="ColumnheadingChar">
    <w:name w:val="Column heading Char"/>
    <w:basedOn w:val="DefaultParagraphFont"/>
    <w:link w:val="Columnheading"/>
    <w:rsid w:val="00B74BF7"/>
    <w:rPr>
      <w:rFonts w:cs="Arial"/>
      <w:b/>
      <w:sz w:val="24"/>
      <w:szCs w:val="24"/>
    </w:rPr>
  </w:style>
  <w:style w:type="character" w:customStyle="1" w:styleId="RowheadingChar">
    <w:name w:val="Row heading Char"/>
    <w:basedOn w:val="DefaultParagraphFont"/>
    <w:link w:val="Rowheading"/>
    <w:rsid w:val="00B74BF7"/>
    <w:rPr>
      <w:rFonts w:cs="Arial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46E7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6E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E71"/>
    <w:rPr>
      <w:rFonts w:ascii="Tahoma" w:hAnsi="Tahoma" w:cs="Tahoma"/>
      <w:sz w:val="16"/>
      <w:szCs w:val="16"/>
    </w:rPr>
  </w:style>
  <w:style w:type="paragraph" w:customStyle="1" w:styleId="Copyright">
    <w:name w:val="Copyright"/>
    <w:basedOn w:val="Normal"/>
    <w:link w:val="CopyrightChar"/>
    <w:qFormat/>
    <w:rsid w:val="00546E71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CopyrightChar">
    <w:name w:val="Copyright Char"/>
    <w:basedOn w:val="DefaultParagraphFont"/>
    <w:link w:val="Copyright"/>
    <w:rsid w:val="00546E71"/>
    <w:rPr>
      <w:rFonts w:cs="Arial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546E71"/>
    <w:rPr>
      <w:rFonts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6E71"/>
    <w:rPr>
      <w:rFonts w:cs="Arial"/>
      <w:sz w:val="24"/>
      <w:szCs w:val="24"/>
    </w:rPr>
  </w:style>
  <w:style w:type="paragraph" w:customStyle="1" w:styleId="Programcodeblock">
    <w:name w:val="Program code block"/>
    <w:basedOn w:val="Normal"/>
    <w:link w:val="ProgramcodeblockChar"/>
    <w:qFormat/>
    <w:rsid w:val="00EE1D71"/>
    <w:pPr>
      <w:framePr w:wrap="around" w:vAnchor="text" w:hAnchor="text" w:y="1"/>
      <w:pBdr>
        <w:top w:val="single" w:sz="4" w:space="1" w:color="auto"/>
        <w:bottom w:val="single" w:sz="4" w:space="1" w:color="auto"/>
      </w:pBdr>
    </w:pPr>
    <w:rPr>
      <w:rFonts w:ascii="Courier New" w:hAnsi="Courier New"/>
    </w:rPr>
  </w:style>
  <w:style w:type="character" w:customStyle="1" w:styleId="ProgramcodeblockChar">
    <w:name w:val="Program code block Char"/>
    <w:basedOn w:val="DefaultParagraphFont"/>
    <w:link w:val="Programcodeblock"/>
    <w:rsid w:val="00EE1D71"/>
    <w:rPr>
      <w:rFonts w:ascii="Courier New" w:hAnsi="Courier New" w:cs="Arial"/>
      <w:sz w:val="24"/>
      <w:szCs w:val="24"/>
    </w:rPr>
  </w:style>
  <w:style w:type="paragraph" w:customStyle="1" w:styleId="Programcode">
    <w:name w:val="Program code"/>
    <w:basedOn w:val="Normal"/>
    <w:link w:val="ProgramcodeChar"/>
    <w:qFormat/>
    <w:rsid w:val="002326D1"/>
    <w:rPr>
      <w:rFonts w:ascii="Courier New" w:hAnsi="Courier New"/>
    </w:rPr>
  </w:style>
  <w:style w:type="character" w:customStyle="1" w:styleId="ProgramcodeChar">
    <w:name w:val="Program code Char"/>
    <w:basedOn w:val="DefaultParagraphFont"/>
    <w:link w:val="Programcode"/>
    <w:rsid w:val="002326D1"/>
    <w:rPr>
      <w:rFonts w:ascii="Courier New" w:hAnsi="Courier New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849B4"/>
    <w:rPr>
      <w:color w:val="605E5C"/>
      <w:shd w:val="clear" w:color="auto" w:fill="E1DFDD"/>
    </w:rPr>
  </w:style>
  <w:style w:type="character" w:customStyle="1" w:styleId="MTConvertedEquation">
    <w:name w:val="MTConvertedEquation"/>
    <w:basedOn w:val="DefaultParagraphFont"/>
    <w:rsid w:val="004A7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35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1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2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6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8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6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3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76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1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6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4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1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3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8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18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25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41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3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6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5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37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44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23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23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15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87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8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90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14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6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3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92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3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17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6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0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7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2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99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9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5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69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6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4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58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2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0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22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02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47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45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9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99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6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1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2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9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59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1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62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24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1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9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8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6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5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30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5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8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5.bin"/><Relationship Id="rId84" Type="http://schemas.openxmlformats.org/officeDocument/2006/relationships/header" Target="header1.xml"/><Relationship Id="rId89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87" Type="http://schemas.openxmlformats.org/officeDocument/2006/relationships/footer" Target="footer2.xml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hyperlink" Target="https://creativecommons.org/licenses/by-nc-sa/4.0/" TargetMode="External"/><Relationship Id="rId88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0.png"/><Relationship Id="rId1" Type="http://schemas.openxmlformats.org/officeDocument/2006/relationships/image" Target="media/image3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murphy\Desktop\do%20not%20back%20up\course%20work\gsu%20courses%20spring%202020\2020%20microsoft%20wor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2020 microsoft word template</Template>
  <TotalTime>23</TotalTime>
  <Pages>3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AASU</Company>
  <LinksUpToDate>false</LinksUpToDate>
  <CharactersWithSpaces>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Thomas Murphy</dc:creator>
  <cp:lastModifiedBy>Thomas Murphy</cp:lastModifiedBy>
  <cp:revision>10</cp:revision>
  <dcterms:created xsi:type="dcterms:W3CDTF">2025-04-11T14:59:00Z</dcterms:created>
  <dcterms:modified xsi:type="dcterms:W3CDTF">2025-04-11T16:44:00Z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